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A64" w:rsidRPr="00171A64" w:rsidRDefault="00171A64" w:rsidP="00E972A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64">
        <w:rPr>
          <w:rFonts w:ascii="Times New Roman" w:hAnsi="Times New Roman" w:cs="Times New Roman"/>
          <w:b/>
          <w:sz w:val="24"/>
          <w:szCs w:val="24"/>
        </w:rPr>
        <w:t xml:space="preserve">Обзор обращений граждан, в том числе представителей организаций, </w:t>
      </w:r>
    </w:p>
    <w:p w:rsidR="00171A64" w:rsidRPr="00171A64" w:rsidRDefault="00171A64" w:rsidP="00E972A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64">
        <w:rPr>
          <w:rFonts w:ascii="Times New Roman" w:hAnsi="Times New Roman" w:cs="Times New Roman"/>
          <w:b/>
          <w:sz w:val="24"/>
          <w:szCs w:val="24"/>
        </w:rPr>
        <w:t xml:space="preserve">общественных объединений, государственных органов, органов местного </w:t>
      </w:r>
    </w:p>
    <w:p w:rsidR="00C7543E" w:rsidRPr="00171A64" w:rsidRDefault="00171A64" w:rsidP="00E972A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64">
        <w:rPr>
          <w:rFonts w:ascii="Times New Roman" w:hAnsi="Times New Roman" w:cs="Times New Roman"/>
          <w:b/>
          <w:sz w:val="24"/>
          <w:szCs w:val="24"/>
        </w:rPr>
        <w:t xml:space="preserve">самоуправления </w:t>
      </w:r>
      <w:r w:rsidR="00B15F16">
        <w:rPr>
          <w:rFonts w:ascii="Times New Roman" w:hAnsi="Times New Roman" w:cs="Times New Roman"/>
          <w:b/>
          <w:sz w:val="24"/>
          <w:szCs w:val="24"/>
        </w:rPr>
        <w:t>за 1 квартал 2025</w:t>
      </w:r>
      <w:r w:rsidR="005729B5"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3580"/>
        <w:gridCol w:w="3272"/>
        <w:gridCol w:w="2552"/>
        <w:gridCol w:w="4536"/>
      </w:tblGrid>
      <w:tr w:rsidR="00171A64" w:rsidTr="00FC275E">
        <w:tc>
          <w:tcPr>
            <w:tcW w:w="769" w:type="dxa"/>
            <w:vAlign w:val="center"/>
          </w:tcPr>
          <w:p w:rsidR="00FC275E" w:rsidRDefault="00171A64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71A64" w:rsidRPr="00171A64" w:rsidRDefault="00171A64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80" w:type="dxa"/>
            <w:vAlign w:val="center"/>
          </w:tcPr>
          <w:p w:rsidR="00FC275E" w:rsidRDefault="00FC275E" w:rsidP="00FC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</w:t>
            </w:r>
          </w:p>
          <w:p w:rsidR="00FC275E" w:rsidRP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 (шт.) в администрацию поселения</w:t>
            </w:r>
          </w:p>
        </w:tc>
        <w:tc>
          <w:tcPr>
            <w:tcW w:w="3272" w:type="dxa"/>
            <w:vAlign w:val="center"/>
          </w:tcPr>
          <w:p w:rsidR="00171A64" w:rsidRP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обращений (шт.)</w:t>
            </w:r>
          </w:p>
        </w:tc>
        <w:tc>
          <w:tcPr>
            <w:tcW w:w="2552" w:type="dxa"/>
            <w:vAlign w:val="center"/>
          </w:tcPr>
          <w:p w:rsid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71A64" w:rsidRPr="00171A64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71A64" w:rsidRPr="00171A64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</w:p>
          <w:p w:rsidR="00FC275E" w:rsidRP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</w:p>
        </w:tc>
        <w:tc>
          <w:tcPr>
            <w:tcW w:w="4536" w:type="dxa"/>
            <w:vAlign w:val="center"/>
          </w:tcPr>
          <w:p w:rsidR="00171A64" w:rsidRPr="00171A64" w:rsidRDefault="00171A64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FC275E" w:rsidTr="00FC275E">
        <w:tc>
          <w:tcPr>
            <w:tcW w:w="769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0" w:type="dxa"/>
            <w:vAlign w:val="center"/>
          </w:tcPr>
          <w:p w:rsidR="00FC275E" w:rsidRDefault="00B656C3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2" w:type="dxa"/>
            <w:vAlign w:val="center"/>
          </w:tcPr>
          <w:p w:rsidR="00FC275E" w:rsidRDefault="00B656C3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FC275E" w:rsidRDefault="00FC275E" w:rsidP="000A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ответы по существу</w:t>
            </w:r>
          </w:p>
        </w:tc>
        <w:tc>
          <w:tcPr>
            <w:tcW w:w="4536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Приняты меры согласно имеющимся полномочиям в соответствии со ст.14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14.1 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FC275E" w:rsidTr="00FC275E">
        <w:tc>
          <w:tcPr>
            <w:tcW w:w="769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40" w:type="dxa"/>
            <w:gridSpan w:val="4"/>
            <w:vAlign w:val="center"/>
          </w:tcPr>
          <w:p w:rsidR="00FC275E" w:rsidRDefault="00FC275E" w:rsidP="00FC2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справок и выписок из архива (о составе семьи, выписки из карточек ф.9 и другие) - </w:t>
            </w:r>
            <w:r w:rsidR="00B656C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C275E" w:rsidTr="00FC275E">
        <w:tc>
          <w:tcPr>
            <w:tcW w:w="769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40" w:type="dxa"/>
            <w:gridSpan w:val="4"/>
            <w:vAlign w:val="center"/>
          </w:tcPr>
          <w:p w:rsidR="00FC275E" w:rsidRDefault="00FC275E" w:rsidP="00FC2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обращений организаций (юридических лиц), общественных объединений, государственных органов, органов местного самоуправления – </w:t>
            </w:r>
            <w:r w:rsidR="00B656C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bookmarkStart w:id="0" w:name="_GoBack"/>
            <w:bookmarkEnd w:id="0"/>
          </w:p>
          <w:p w:rsidR="00FC275E" w:rsidRDefault="00FC275E" w:rsidP="00FC2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75E" w:rsidRDefault="00FC275E" w:rsidP="00FC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все обращения даны ответы по существу.</w:t>
            </w:r>
          </w:p>
        </w:tc>
      </w:tr>
    </w:tbl>
    <w:p w:rsidR="005729B5" w:rsidRDefault="005729B5" w:rsidP="005729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72AE" w:rsidRDefault="00E972AE" w:rsidP="00E972AE">
      <w:pPr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доля обращений приходится на вопросы, связанные с присвоением адреса, выдачей справок, вопросы жилищно-коммунального хозяйства, благоустройства территории поселения, предоставления копий или выписок из нормативных правовых актов изданных органами местного самоуправления Гарнизонного сельского поселения.</w:t>
      </w:r>
    </w:p>
    <w:p w:rsidR="00E972AE" w:rsidRDefault="00E972AE" w:rsidP="00E972AE">
      <w:pPr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администрации для принятия мер и решения тех или иных вопросов по обращениям граждан, выезжают на места.</w:t>
      </w:r>
    </w:p>
    <w:p w:rsidR="00E972AE" w:rsidRPr="005729B5" w:rsidRDefault="00E972AE" w:rsidP="00E972AE">
      <w:pPr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обратившимся гражданам даны исчерпывающие разъяснения по интересующим их вопросам.</w:t>
      </w:r>
    </w:p>
    <w:sectPr w:rsidR="00E972AE" w:rsidRPr="005729B5" w:rsidSect="00171A64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95"/>
    <w:rsid w:val="00171A64"/>
    <w:rsid w:val="00223D95"/>
    <w:rsid w:val="003D57CB"/>
    <w:rsid w:val="004275FB"/>
    <w:rsid w:val="005729B5"/>
    <w:rsid w:val="008D4FF0"/>
    <w:rsid w:val="00B15F16"/>
    <w:rsid w:val="00B656C3"/>
    <w:rsid w:val="00C7543E"/>
    <w:rsid w:val="00E972AE"/>
    <w:rsid w:val="00FC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2023-06-20T09:10:00Z</cp:lastPrinted>
  <dcterms:created xsi:type="dcterms:W3CDTF">2025-09-04T06:30:00Z</dcterms:created>
  <dcterms:modified xsi:type="dcterms:W3CDTF">2025-09-04T06:30:00Z</dcterms:modified>
</cp:coreProperties>
</file>