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3D5" w:rsidRPr="006C33D5" w:rsidRDefault="006C33D5" w:rsidP="006C33D5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212121"/>
          <w:sz w:val="28"/>
          <w:szCs w:val="28"/>
        </w:rPr>
      </w:pPr>
      <w:bookmarkStart w:id="0" w:name="_GoBack"/>
      <w:bookmarkEnd w:id="0"/>
      <w:r w:rsidRPr="006C33D5">
        <w:rPr>
          <w:rFonts w:ascii="Times New Roman" w:eastAsia="Times New Roman" w:hAnsi="Times New Roman" w:cs="Times New Roman"/>
          <w:b/>
          <w:color w:val="212121"/>
          <w:sz w:val="28"/>
          <w:szCs w:val="28"/>
        </w:rPr>
        <w:t>Отделение СФР по Республике Карелия в 2025 году оплатило более 8,8 тысяч дополнительных выходных дней родителям детей с инвалидностью</w:t>
      </w:r>
    </w:p>
    <w:p w:rsidR="002C77EA" w:rsidRPr="00F813B3" w:rsidRDefault="002C77EA" w:rsidP="00F813B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i/>
          <w:color w:val="2C2D2E"/>
          <w:sz w:val="24"/>
          <w:szCs w:val="24"/>
        </w:rPr>
      </w:pPr>
      <w:r w:rsidRPr="00F813B3">
        <w:rPr>
          <w:rFonts w:ascii="Times New Roman" w:eastAsia="Times New Roman" w:hAnsi="Times New Roman" w:cs="Times New Roman"/>
          <w:i/>
          <w:color w:val="2C2D2E"/>
          <w:sz w:val="24"/>
          <w:szCs w:val="24"/>
        </w:rPr>
        <w:t>С начала года Отделение СФР по Республике Карелия оплатило 8 846 дополнительных выходных дней родителям и опекунам детей с ограниченными возможностями здоровья. Сумма выплат составила 44,5 миллиона рублей.</w:t>
      </w:r>
    </w:p>
    <w:p w:rsidR="002C77EA" w:rsidRPr="006C33D5" w:rsidRDefault="002C77EA" w:rsidP="00F813B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6C33D5">
        <w:rPr>
          <w:rFonts w:ascii="Times New Roman" w:eastAsia="Times New Roman" w:hAnsi="Times New Roman" w:cs="Times New Roman"/>
          <w:color w:val="212121"/>
          <w:sz w:val="24"/>
          <w:szCs w:val="24"/>
        </w:rPr>
        <w:t>Родители, официальные опекуны и попечители имеют право на получение четырех дополнительных опл</w:t>
      </w:r>
      <w:r w:rsidR="00F813B3" w:rsidRPr="00F813B3">
        <w:rPr>
          <w:rFonts w:ascii="Times New Roman" w:eastAsia="Times New Roman" w:hAnsi="Times New Roman" w:cs="Times New Roman"/>
          <w:color w:val="212121"/>
          <w:sz w:val="24"/>
          <w:szCs w:val="24"/>
        </w:rPr>
        <w:t>ачиваемых выходных дней в месяц</w:t>
      </w:r>
      <w:r w:rsidRPr="006C33D5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. Эта социальная мера </w:t>
      </w:r>
      <w:r w:rsidR="00F813B3" w:rsidRPr="00F813B3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поддержки </w:t>
      </w:r>
      <w:r w:rsidRPr="006C33D5">
        <w:rPr>
          <w:rFonts w:ascii="Times New Roman" w:eastAsia="Times New Roman" w:hAnsi="Times New Roman" w:cs="Times New Roman"/>
          <w:color w:val="212121"/>
          <w:sz w:val="24"/>
          <w:szCs w:val="24"/>
        </w:rPr>
        <w:t>направлена на поддержку семей, имеющих детей с инвалидностью, позволяя им полноценно заботиться о ребенке и поддерживать его развитие, не переживая о потере дохода.</w:t>
      </w:r>
    </w:p>
    <w:p w:rsidR="006C33D5" w:rsidRPr="006C33D5" w:rsidRDefault="002C77EA" w:rsidP="00F813B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r w:rsidRPr="00F813B3">
        <w:rPr>
          <w:rFonts w:ascii="Times New Roman" w:eastAsia="Times New Roman" w:hAnsi="Times New Roman" w:cs="Times New Roman"/>
          <w:iCs/>
          <w:color w:val="2C2D2E"/>
          <w:sz w:val="24"/>
          <w:szCs w:val="24"/>
        </w:rPr>
        <w:t>«</w:t>
      </w:r>
      <w:r w:rsidR="006C33D5" w:rsidRPr="00F813B3">
        <w:rPr>
          <w:rFonts w:ascii="Times New Roman" w:eastAsia="Times New Roman" w:hAnsi="Times New Roman" w:cs="Times New Roman"/>
          <w:iCs/>
          <w:color w:val="2C2D2E"/>
          <w:sz w:val="24"/>
          <w:szCs w:val="24"/>
        </w:rPr>
        <w:t>Взять дополнительные выходные может один из родителей или же мать с отцом могут разделить их между собой.</w:t>
      </w:r>
      <w:r w:rsidR="006C33D5" w:rsidRPr="00F813B3">
        <w:rPr>
          <w:rFonts w:ascii="Times New Roman" w:eastAsia="Times New Roman" w:hAnsi="Times New Roman" w:cs="Times New Roman"/>
          <w:i/>
          <w:iCs/>
          <w:color w:val="2C2D2E"/>
          <w:sz w:val="24"/>
          <w:szCs w:val="24"/>
        </w:rPr>
        <w:t> </w:t>
      </w:r>
      <w:r w:rsidR="006C33D5" w:rsidRPr="006C33D5">
        <w:rPr>
          <w:rFonts w:ascii="Times New Roman" w:eastAsia="Times New Roman" w:hAnsi="Times New Roman" w:cs="Times New Roman"/>
          <w:color w:val="2C2D2E"/>
          <w:sz w:val="24"/>
          <w:szCs w:val="24"/>
        </w:rPr>
        <w:t>Эти дни не учитываются в графике ежегодного оплачиваемого отпуска. Их можно взять подряд, разделить по разным датам в течение месяца, а также накапливать</w:t>
      </w:r>
      <w:r w:rsidR="00F813B3" w:rsidRPr="00F813B3"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 </w:t>
      </w:r>
      <w:r w:rsidR="006C33D5" w:rsidRPr="006C33D5"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и использовать </w:t>
      </w:r>
      <w:r w:rsidRPr="00F813B3"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разово в виде 24-дневного отпуска», </w:t>
      </w:r>
      <w:r w:rsidR="002F4759" w:rsidRPr="00F813B3"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- </w:t>
      </w:r>
      <w:r w:rsidRPr="00F813B3"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поясняет </w:t>
      </w:r>
      <w:r w:rsidRPr="006C33D5"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управляющий Отделением СФР по </w:t>
      </w:r>
      <w:r w:rsidRPr="00F813B3"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Республике Карелия </w:t>
      </w:r>
      <w:r w:rsidRPr="00F813B3">
        <w:rPr>
          <w:rFonts w:ascii="Times New Roman" w:eastAsia="Times New Roman" w:hAnsi="Times New Roman" w:cs="Times New Roman"/>
          <w:b/>
          <w:color w:val="2C2D2E"/>
          <w:sz w:val="24"/>
          <w:szCs w:val="24"/>
        </w:rPr>
        <w:t>Юлия Ермакова</w:t>
      </w:r>
      <w:r w:rsidRPr="00F813B3">
        <w:rPr>
          <w:rFonts w:ascii="Times New Roman" w:eastAsia="Times New Roman" w:hAnsi="Times New Roman" w:cs="Times New Roman"/>
          <w:i/>
          <w:iCs/>
          <w:color w:val="2C2D2E"/>
          <w:sz w:val="24"/>
          <w:szCs w:val="24"/>
        </w:rPr>
        <w:t>.</w:t>
      </w:r>
    </w:p>
    <w:p w:rsidR="002F4759" w:rsidRPr="00F813B3" w:rsidRDefault="002C77EA" w:rsidP="00F813B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r w:rsidRPr="006C33D5">
        <w:rPr>
          <w:rFonts w:ascii="Times New Roman" w:eastAsia="Times New Roman" w:hAnsi="Times New Roman" w:cs="Times New Roman"/>
          <w:color w:val="212121"/>
          <w:sz w:val="24"/>
          <w:szCs w:val="24"/>
        </w:rPr>
        <w:t>Для оформления дополнительного выходного дня сотруднику необходимо обратиться к своему работодателю с заявлением и документами, включающими справку, подтверждающую наличие инвалидности у ребёнка, свидетельство о рождении или документы, удостоверяющие установление опеки или попечительства. Кроме того, потребуется справка с места работы д</w:t>
      </w:r>
      <w:r w:rsidR="00F813B3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ругого родителя, подтверждающая, что он не использовал </w:t>
      </w:r>
      <w:r w:rsidRPr="006C33D5">
        <w:rPr>
          <w:rFonts w:ascii="Times New Roman" w:eastAsia="Times New Roman" w:hAnsi="Times New Roman" w:cs="Times New Roman"/>
          <w:color w:val="212121"/>
          <w:sz w:val="24"/>
          <w:szCs w:val="24"/>
        </w:rPr>
        <w:t>аналогичны</w:t>
      </w:r>
      <w:r w:rsidR="00F813B3">
        <w:rPr>
          <w:rFonts w:ascii="Times New Roman" w:eastAsia="Times New Roman" w:hAnsi="Times New Roman" w:cs="Times New Roman"/>
          <w:color w:val="212121"/>
          <w:sz w:val="24"/>
          <w:szCs w:val="24"/>
        </w:rPr>
        <w:t>е</w:t>
      </w:r>
      <w:r w:rsidRPr="006C33D5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выходны</w:t>
      </w:r>
      <w:r w:rsidR="00F813B3">
        <w:rPr>
          <w:rFonts w:ascii="Times New Roman" w:eastAsia="Times New Roman" w:hAnsi="Times New Roman" w:cs="Times New Roman"/>
          <w:color w:val="212121"/>
          <w:sz w:val="24"/>
          <w:szCs w:val="24"/>
        </w:rPr>
        <w:t>е</w:t>
      </w:r>
      <w:r w:rsidRPr="006C33D5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дн</w:t>
      </w:r>
      <w:r w:rsidR="00F813B3">
        <w:rPr>
          <w:rFonts w:ascii="Times New Roman" w:eastAsia="Times New Roman" w:hAnsi="Times New Roman" w:cs="Times New Roman"/>
          <w:color w:val="212121"/>
          <w:sz w:val="24"/>
          <w:szCs w:val="24"/>
        </w:rPr>
        <w:t>и</w:t>
      </w:r>
      <w:r w:rsidRPr="006C33D5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в данный период.</w:t>
      </w:r>
      <w:r w:rsidR="00F813B3" w:rsidRPr="00F813B3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="00F813B3">
        <w:rPr>
          <w:rFonts w:ascii="Times New Roman" w:eastAsia="Times New Roman" w:hAnsi="Times New Roman" w:cs="Times New Roman"/>
          <w:color w:val="212121"/>
          <w:sz w:val="24"/>
          <w:szCs w:val="24"/>
        </w:rPr>
        <w:t>Н</w:t>
      </w:r>
      <w:r w:rsidRPr="006C33D5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еобходимо заранее согласовать </w:t>
      </w:r>
      <w:r w:rsidR="002F4759" w:rsidRPr="00F813B3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с руководителем </w:t>
      </w:r>
      <w:r w:rsidR="009D1B8B">
        <w:rPr>
          <w:rFonts w:ascii="Times New Roman" w:eastAsia="Times New Roman" w:hAnsi="Times New Roman" w:cs="Times New Roman"/>
          <w:color w:val="212121"/>
          <w:sz w:val="24"/>
          <w:szCs w:val="24"/>
        </w:rPr>
        <w:t>дни отсутствия на работе</w:t>
      </w:r>
      <w:r w:rsidRPr="006C33D5">
        <w:rPr>
          <w:rFonts w:ascii="Times New Roman" w:eastAsia="Times New Roman" w:hAnsi="Times New Roman" w:cs="Times New Roman"/>
          <w:color w:val="212121"/>
          <w:sz w:val="24"/>
          <w:szCs w:val="24"/>
        </w:rPr>
        <w:t>.</w:t>
      </w:r>
      <w:r w:rsidR="002F4759" w:rsidRPr="00F813B3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="002F4759" w:rsidRPr="00F813B3"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 </w:t>
      </w:r>
    </w:p>
    <w:p w:rsidR="002F4759" w:rsidRPr="00F813B3" w:rsidRDefault="00F813B3" w:rsidP="00F813B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r w:rsidRPr="006C33D5">
        <w:rPr>
          <w:rFonts w:ascii="Times New Roman" w:eastAsia="Times New Roman" w:hAnsi="Times New Roman" w:cs="Times New Roman"/>
          <w:color w:val="2C2D2E"/>
          <w:sz w:val="24"/>
          <w:szCs w:val="24"/>
        </w:rPr>
        <w:t>Дополнительные выходные по уходу за ребёнком-инвалидом опла</w:t>
      </w:r>
      <w:r w:rsidRPr="00F813B3">
        <w:rPr>
          <w:rFonts w:ascii="Times New Roman" w:eastAsia="Times New Roman" w:hAnsi="Times New Roman" w:cs="Times New Roman"/>
          <w:color w:val="2C2D2E"/>
          <w:sz w:val="24"/>
          <w:szCs w:val="24"/>
        </w:rPr>
        <w:t>чивает</w:t>
      </w:r>
      <w:r w:rsidRPr="006C33D5"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 Отделение СФР по </w:t>
      </w:r>
      <w:r w:rsidRPr="00F813B3">
        <w:rPr>
          <w:rFonts w:ascii="Times New Roman" w:eastAsia="Times New Roman" w:hAnsi="Times New Roman" w:cs="Times New Roman"/>
          <w:color w:val="2C2D2E"/>
          <w:sz w:val="24"/>
          <w:szCs w:val="24"/>
        </w:rPr>
        <w:t>Республике Карелия</w:t>
      </w:r>
      <w:r w:rsidRPr="006C33D5"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 в размере среднего заработка.</w:t>
      </w:r>
      <w:r w:rsidRPr="00F813B3"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 </w:t>
      </w:r>
      <w:r w:rsidR="002F4759" w:rsidRPr="006C33D5"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Перенести неиспользованный дополнительный отпуск на следующий год </w:t>
      </w:r>
      <w:r w:rsidRPr="00F813B3">
        <w:rPr>
          <w:rFonts w:ascii="Times New Roman" w:eastAsia="Times New Roman" w:hAnsi="Times New Roman" w:cs="Times New Roman"/>
          <w:color w:val="2C2D2E"/>
          <w:sz w:val="24"/>
          <w:szCs w:val="24"/>
        </w:rPr>
        <w:t>невозможно</w:t>
      </w:r>
      <w:r w:rsidR="002F4759" w:rsidRPr="006C33D5"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 и денежная компенсация за него не предоставляется. Дополнительные выходные дни нельзя взять в период очередного оплачиваемого отпуска, отпуска без сохранения зарплаты, а также отпуска по уходу за ребёнком до трёх лет.</w:t>
      </w:r>
      <w:r w:rsidR="002F4759" w:rsidRPr="00F813B3"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 </w:t>
      </w:r>
    </w:p>
    <w:p w:rsidR="00F813B3" w:rsidRPr="00F813B3" w:rsidRDefault="002F4759" w:rsidP="00F813B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6C33D5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Важно отметить, что данный вид ухода доступен одному из членов семьи вне зависимости от занятости другого родителя. К примеру, если мать ребенка временно безработная или пребывает в декретном отпуске, отец </w:t>
      </w:r>
      <w:r w:rsidR="009D1B8B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всё равно </w:t>
      </w:r>
      <w:r w:rsidRPr="006C33D5">
        <w:rPr>
          <w:rFonts w:ascii="Times New Roman" w:eastAsia="Times New Roman" w:hAnsi="Times New Roman" w:cs="Times New Roman"/>
          <w:color w:val="212121"/>
          <w:sz w:val="24"/>
          <w:szCs w:val="24"/>
        </w:rPr>
        <w:t>может претендовать на положенные ему четыре дополнительных оплачиваемых выходных дня</w:t>
      </w:r>
      <w:r w:rsidR="009D1B8B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в месяц</w:t>
      </w:r>
      <w:r w:rsidRPr="006C33D5">
        <w:rPr>
          <w:rFonts w:ascii="Times New Roman" w:eastAsia="Times New Roman" w:hAnsi="Times New Roman" w:cs="Times New Roman"/>
          <w:color w:val="212121"/>
          <w:sz w:val="24"/>
          <w:szCs w:val="24"/>
        </w:rPr>
        <w:t>.</w:t>
      </w:r>
    </w:p>
    <w:p w:rsidR="006C33D5" w:rsidRPr="006C33D5" w:rsidRDefault="006C33D5" w:rsidP="00F813B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6C33D5">
        <w:rPr>
          <w:rFonts w:ascii="Times New Roman" w:eastAsia="Times New Roman" w:hAnsi="Times New Roman" w:cs="Times New Roman"/>
          <w:color w:val="212121"/>
          <w:sz w:val="24"/>
          <w:szCs w:val="24"/>
        </w:rPr>
        <w:t>Если у вас остались вопросы, Вы всегда можете обратиться в единый контакт-центр по номеру </w:t>
      </w:r>
      <w:r w:rsidRPr="00F813B3">
        <w:rPr>
          <w:rFonts w:ascii="Times New Roman" w:eastAsia="Times New Roman" w:hAnsi="Times New Roman" w:cs="Times New Roman"/>
          <w:color w:val="212121"/>
          <w:sz w:val="24"/>
          <w:szCs w:val="24"/>
        </w:rPr>
        <w:t>8-800-100-00-01</w:t>
      </w:r>
      <w:r w:rsidRPr="006C33D5">
        <w:rPr>
          <w:rFonts w:ascii="Times New Roman" w:eastAsia="Times New Roman" w:hAnsi="Times New Roman" w:cs="Times New Roman"/>
          <w:color w:val="212121"/>
          <w:sz w:val="24"/>
          <w:szCs w:val="24"/>
        </w:rPr>
        <w:t> (звонок бесплатный).</w:t>
      </w:r>
    </w:p>
    <w:p w:rsidR="006C33D5" w:rsidRPr="00F813B3" w:rsidRDefault="006C33D5" w:rsidP="00F813B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6C33D5" w:rsidRPr="00F813B3" w:rsidSect="003D5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33B6" w:rsidRDefault="003933B6" w:rsidP="00760C40">
      <w:pPr>
        <w:spacing w:after="0" w:line="240" w:lineRule="auto"/>
      </w:pPr>
      <w:r>
        <w:separator/>
      </w:r>
    </w:p>
  </w:endnote>
  <w:endnote w:type="continuationSeparator" w:id="0">
    <w:p w:rsidR="003933B6" w:rsidRDefault="003933B6" w:rsidP="00760C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33B6" w:rsidRDefault="003933B6" w:rsidP="00760C40">
      <w:pPr>
        <w:spacing w:after="0" w:line="240" w:lineRule="auto"/>
      </w:pPr>
      <w:r>
        <w:separator/>
      </w:r>
    </w:p>
  </w:footnote>
  <w:footnote w:type="continuationSeparator" w:id="0">
    <w:p w:rsidR="003933B6" w:rsidRDefault="003933B6" w:rsidP="00760C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23E48"/>
    <w:multiLevelType w:val="multilevel"/>
    <w:tmpl w:val="40824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1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>
    <w:nsid w:val="23DD1731"/>
    <w:multiLevelType w:val="multilevel"/>
    <w:tmpl w:val="F8B49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BD0D75"/>
    <w:multiLevelType w:val="multilevel"/>
    <w:tmpl w:val="E2E06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AED7DEE"/>
    <w:multiLevelType w:val="hybridMultilevel"/>
    <w:tmpl w:val="D7BA80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668"/>
    <w:rsid w:val="00010B64"/>
    <w:rsid w:val="00054B52"/>
    <w:rsid w:val="000B4F9D"/>
    <w:rsid w:val="000C7E42"/>
    <w:rsid w:val="001A5115"/>
    <w:rsid w:val="001D10B3"/>
    <w:rsid w:val="002126A4"/>
    <w:rsid w:val="002159BE"/>
    <w:rsid w:val="002362A4"/>
    <w:rsid w:val="00256E37"/>
    <w:rsid w:val="002C77EA"/>
    <w:rsid w:val="002D1B52"/>
    <w:rsid w:val="002F4759"/>
    <w:rsid w:val="0031469A"/>
    <w:rsid w:val="003205FA"/>
    <w:rsid w:val="0035675B"/>
    <w:rsid w:val="003933B6"/>
    <w:rsid w:val="003A31DE"/>
    <w:rsid w:val="003D571E"/>
    <w:rsid w:val="0042282E"/>
    <w:rsid w:val="00422F28"/>
    <w:rsid w:val="00425A8E"/>
    <w:rsid w:val="00486958"/>
    <w:rsid w:val="004C0AD9"/>
    <w:rsid w:val="004C4D3E"/>
    <w:rsid w:val="004D2B2D"/>
    <w:rsid w:val="0053184D"/>
    <w:rsid w:val="0055559F"/>
    <w:rsid w:val="00565BB4"/>
    <w:rsid w:val="005E4FBC"/>
    <w:rsid w:val="006406AD"/>
    <w:rsid w:val="006540C4"/>
    <w:rsid w:val="00654247"/>
    <w:rsid w:val="006560BE"/>
    <w:rsid w:val="00697180"/>
    <w:rsid w:val="006B464C"/>
    <w:rsid w:val="006B5FD3"/>
    <w:rsid w:val="006C33D5"/>
    <w:rsid w:val="00720B92"/>
    <w:rsid w:val="00723FF4"/>
    <w:rsid w:val="00760C40"/>
    <w:rsid w:val="00761C85"/>
    <w:rsid w:val="007878A7"/>
    <w:rsid w:val="007A0F46"/>
    <w:rsid w:val="007B1078"/>
    <w:rsid w:val="007B49B6"/>
    <w:rsid w:val="00823276"/>
    <w:rsid w:val="00844935"/>
    <w:rsid w:val="008846F6"/>
    <w:rsid w:val="008C6945"/>
    <w:rsid w:val="008D4CDB"/>
    <w:rsid w:val="008E0A30"/>
    <w:rsid w:val="008F5386"/>
    <w:rsid w:val="00973C9B"/>
    <w:rsid w:val="009759A7"/>
    <w:rsid w:val="009C0F16"/>
    <w:rsid w:val="009C1552"/>
    <w:rsid w:val="009C646E"/>
    <w:rsid w:val="009D1B8B"/>
    <w:rsid w:val="009D2C71"/>
    <w:rsid w:val="009E61C9"/>
    <w:rsid w:val="009F4D84"/>
    <w:rsid w:val="00A36042"/>
    <w:rsid w:val="00AB1E39"/>
    <w:rsid w:val="00AF6384"/>
    <w:rsid w:val="00B04C9C"/>
    <w:rsid w:val="00B243DA"/>
    <w:rsid w:val="00BB55D8"/>
    <w:rsid w:val="00BD0D6D"/>
    <w:rsid w:val="00BD2506"/>
    <w:rsid w:val="00BD353D"/>
    <w:rsid w:val="00BE7273"/>
    <w:rsid w:val="00C16668"/>
    <w:rsid w:val="00C35637"/>
    <w:rsid w:val="00C36B69"/>
    <w:rsid w:val="00C4558B"/>
    <w:rsid w:val="00CD5A5F"/>
    <w:rsid w:val="00CE4CDF"/>
    <w:rsid w:val="00D02609"/>
    <w:rsid w:val="00D47782"/>
    <w:rsid w:val="00D47D26"/>
    <w:rsid w:val="00D64050"/>
    <w:rsid w:val="00DD3179"/>
    <w:rsid w:val="00DE2D4C"/>
    <w:rsid w:val="00DF79CD"/>
    <w:rsid w:val="00E13B22"/>
    <w:rsid w:val="00E65F5C"/>
    <w:rsid w:val="00EB7331"/>
    <w:rsid w:val="00ED0C38"/>
    <w:rsid w:val="00F134A7"/>
    <w:rsid w:val="00F31C7F"/>
    <w:rsid w:val="00F43647"/>
    <w:rsid w:val="00F813B3"/>
    <w:rsid w:val="00FC5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48695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F63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48695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8695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C4D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4D3E"/>
    <w:rPr>
      <w:rFonts w:ascii="Tahoma" w:hAnsi="Tahoma" w:cs="Tahoma"/>
      <w:sz w:val="16"/>
      <w:szCs w:val="16"/>
    </w:rPr>
  </w:style>
  <w:style w:type="character" w:customStyle="1" w:styleId="ListLabel19">
    <w:name w:val="ListLabel 19"/>
    <w:qFormat/>
    <w:rsid w:val="006B464C"/>
    <w:rPr>
      <w:rFonts w:ascii="Arial" w:eastAsia="Times New Roman" w:hAnsi="Arial" w:cs="Arial"/>
      <w:color w:val="212121"/>
      <w:sz w:val="21"/>
      <w:u w:val="single"/>
      <w:lang w:eastAsia="ru-RU"/>
    </w:rPr>
  </w:style>
  <w:style w:type="paragraph" w:styleId="a7">
    <w:name w:val="List Paragraph"/>
    <w:basedOn w:val="a"/>
    <w:uiPriority w:val="34"/>
    <w:qFormat/>
    <w:rsid w:val="00F43647"/>
    <w:pPr>
      <w:ind w:left="720"/>
      <w:contextualSpacing/>
    </w:pPr>
  </w:style>
  <w:style w:type="character" w:styleId="a8">
    <w:name w:val="Emphasis"/>
    <w:basedOn w:val="a0"/>
    <w:uiPriority w:val="20"/>
    <w:qFormat/>
    <w:rsid w:val="006C33D5"/>
    <w:rPr>
      <w:i/>
      <w:iCs/>
    </w:rPr>
  </w:style>
  <w:style w:type="character" w:customStyle="1" w:styleId="js-phone-number">
    <w:name w:val="js-phone-number"/>
    <w:basedOn w:val="a0"/>
    <w:rsid w:val="006C33D5"/>
  </w:style>
  <w:style w:type="paragraph" w:styleId="a9">
    <w:name w:val="header"/>
    <w:basedOn w:val="a"/>
    <w:link w:val="aa"/>
    <w:uiPriority w:val="99"/>
    <w:unhideWhenUsed/>
    <w:rsid w:val="00760C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60C40"/>
  </w:style>
  <w:style w:type="paragraph" w:styleId="ab">
    <w:name w:val="footer"/>
    <w:basedOn w:val="a"/>
    <w:link w:val="ac"/>
    <w:uiPriority w:val="99"/>
    <w:unhideWhenUsed/>
    <w:rsid w:val="00760C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60C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48695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F63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48695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8695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C4D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4D3E"/>
    <w:rPr>
      <w:rFonts w:ascii="Tahoma" w:hAnsi="Tahoma" w:cs="Tahoma"/>
      <w:sz w:val="16"/>
      <w:szCs w:val="16"/>
    </w:rPr>
  </w:style>
  <w:style w:type="character" w:customStyle="1" w:styleId="ListLabel19">
    <w:name w:val="ListLabel 19"/>
    <w:qFormat/>
    <w:rsid w:val="006B464C"/>
    <w:rPr>
      <w:rFonts w:ascii="Arial" w:eastAsia="Times New Roman" w:hAnsi="Arial" w:cs="Arial"/>
      <w:color w:val="212121"/>
      <w:sz w:val="21"/>
      <w:u w:val="single"/>
      <w:lang w:eastAsia="ru-RU"/>
    </w:rPr>
  </w:style>
  <w:style w:type="paragraph" w:styleId="a7">
    <w:name w:val="List Paragraph"/>
    <w:basedOn w:val="a"/>
    <w:uiPriority w:val="34"/>
    <w:qFormat/>
    <w:rsid w:val="00F43647"/>
    <w:pPr>
      <w:ind w:left="720"/>
      <w:contextualSpacing/>
    </w:pPr>
  </w:style>
  <w:style w:type="character" w:styleId="a8">
    <w:name w:val="Emphasis"/>
    <w:basedOn w:val="a0"/>
    <w:uiPriority w:val="20"/>
    <w:qFormat/>
    <w:rsid w:val="006C33D5"/>
    <w:rPr>
      <w:i/>
      <w:iCs/>
    </w:rPr>
  </w:style>
  <w:style w:type="character" w:customStyle="1" w:styleId="js-phone-number">
    <w:name w:val="js-phone-number"/>
    <w:basedOn w:val="a0"/>
    <w:rsid w:val="006C33D5"/>
  </w:style>
  <w:style w:type="paragraph" w:styleId="a9">
    <w:name w:val="header"/>
    <w:basedOn w:val="a"/>
    <w:link w:val="aa"/>
    <w:uiPriority w:val="99"/>
    <w:unhideWhenUsed/>
    <w:rsid w:val="00760C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60C40"/>
  </w:style>
  <w:style w:type="paragraph" w:styleId="ab">
    <w:name w:val="footer"/>
    <w:basedOn w:val="a"/>
    <w:link w:val="ac"/>
    <w:uiPriority w:val="99"/>
    <w:unhideWhenUsed/>
    <w:rsid w:val="00760C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60C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01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899485">
          <w:marLeft w:val="0"/>
          <w:marRight w:val="0"/>
          <w:marTop w:val="0"/>
          <w:marBottom w:val="4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0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61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01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940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051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815560">
                              <w:marLeft w:val="0"/>
                              <w:marRight w:val="0"/>
                              <w:marTop w:val="0"/>
                              <w:marBottom w:val="1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047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142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57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61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0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1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F9DBA4-CE65-46C8-A76B-1D5C18AB8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РК</Company>
  <LinksUpToDate>false</LinksUpToDate>
  <CharactersWithSpaces>2421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009PoltorakovaTA</dc:creator>
  <cp:lastModifiedBy>Сергей</cp:lastModifiedBy>
  <cp:revision>2</cp:revision>
  <cp:lastPrinted>2023-06-21T10:08:00Z</cp:lastPrinted>
  <dcterms:created xsi:type="dcterms:W3CDTF">2025-11-05T11:47:00Z</dcterms:created>
  <dcterms:modified xsi:type="dcterms:W3CDTF">2025-11-05T11:47:00Z</dcterms:modified>
</cp:coreProperties>
</file>