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963" w:rsidRPr="00A76963" w:rsidRDefault="00822FA1" w:rsidP="00A76963">
      <w:pPr>
        <w:pStyle w:val="a3"/>
        <w:jc w:val="center"/>
        <w:rPr>
          <w:b/>
        </w:rPr>
      </w:pPr>
      <w:r>
        <w:rPr>
          <w:b/>
        </w:rPr>
        <w:t xml:space="preserve">С начала года Отделение СФР по Республике Карелия заблаговременно подготовило документы для назначения пенсии более </w:t>
      </w:r>
      <w:r w:rsidR="00B345F8">
        <w:rPr>
          <w:b/>
        </w:rPr>
        <w:t xml:space="preserve">чем </w:t>
      </w:r>
      <w:r>
        <w:rPr>
          <w:b/>
        </w:rPr>
        <w:t>8 тысячам жителей республики</w:t>
      </w:r>
    </w:p>
    <w:p w:rsidR="004E65FA" w:rsidRPr="00822FA1" w:rsidRDefault="004E65FA" w:rsidP="004E736E">
      <w:pPr>
        <w:pStyle w:val="a3"/>
        <w:spacing w:line="360" w:lineRule="auto"/>
        <w:jc w:val="both"/>
        <w:rPr>
          <w:i/>
        </w:rPr>
      </w:pPr>
      <w:r w:rsidRPr="00475BF2">
        <w:rPr>
          <w:i/>
        </w:rPr>
        <w:t>Отделение Социального фонда по Республике Карелия проводит активную заблаговременную работу с жителями региона по подготовке к назначению страховой пенсии по старости</w:t>
      </w:r>
      <w:r w:rsidRPr="00822FA1">
        <w:rPr>
          <w:i/>
        </w:rPr>
        <w:t xml:space="preserve">. </w:t>
      </w:r>
      <w:r w:rsidR="00822FA1" w:rsidRPr="00822FA1">
        <w:rPr>
          <w:i/>
        </w:rPr>
        <w:t>Основная цель — учесть все пенсионные права: трудовой стаж, заработок, начисленные и уплаченные страховые взносы</w:t>
      </w:r>
      <w:r w:rsidR="00822FA1">
        <w:rPr>
          <w:i/>
        </w:rPr>
        <w:t xml:space="preserve"> для своевременного назначения пенсии.</w:t>
      </w:r>
    </w:p>
    <w:p w:rsidR="008C62A9" w:rsidRDefault="00822FA1" w:rsidP="004E736E">
      <w:pPr>
        <w:pStyle w:val="a3"/>
        <w:spacing w:line="360" w:lineRule="auto"/>
        <w:jc w:val="both"/>
      </w:pPr>
      <w:r>
        <w:t xml:space="preserve">С начала 2025 года </w:t>
      </w:r>
      <w:r w:rsidR="0007086E">
        <w:t>правовая оценка документов проведена для</w:t>
      </w:r>
      <w:r>
        <w:t xml:space="preserve"> более </w:t>
      </w:r>
      <w:r w:rsidR="0007086E">
        <w:t>8</w:t>
      </w:r>
      <w:r w:rsidR="004E736E">
        <w:t>,2</w:t>
      </w:r>
      <w:r>
        <w:t xml:space="preserve"> тысяч </w:t>
      </w:r>
      <w:r w:rsidR="0007086E">
        <w:t>жителей Карелии</w:t>
      </w:r>
      <w:r>
        <w:t xml:space="preserve">. </w:t>
      </w:r>
      <w:r w:rsidR="0007086E">
        <w:t>Для этого</w:t>
      </w:r>
      <w:r w:rsidR="004E65FA">
        <w:t xml:space="preserve"> сотрудники Отделения СФР по </w:t>
      </w:r>
      <w:r w:rsidR="0007086E">
        <w:t>Республике Карелия</w:t>
      </w:r>
      <w:r w:rsidR="004E736E">
        <w:t xml:space="preserve"> </w:t>
      </w:r>
      <w:r w:rsidR="00846E8A">
        <w:t xml:space="preserve">направляют гражданам, которые в предстоящие 2 года могут приобрести право на страховую пенсию, уведомления о необходимости ознакомиться с состоянием своего индивидуального лицевого счета. </w:t>
      </w:r>
    </w:p>
    <w:p w:rsidR="00A91E0B" w:rsidRDefault="00A91E0B" w:rsidP="00A91E0B">
      <w:pPr>
        <w:pStyle w:val="a3"/>
        <w:spacing w:line="360" w:lineRule="auto"/>
        <w:jc w:val="both"/>
      </w:pPr>
      <w:r>
        <w:t xml:space="preserve">Жители Карелии могут ознакомиться с состоянием своего индивидуального лицевого счета, включающего в себя информацию о страховом стаже и размере пенсионного коэффициента, обратившись в клиентскую службу. Еще удобнее сделать это через портал </w:t>
      </w:r>
      <w:proofErr w:type="spellStart"/>
      <w:r>
        <w:t>госуслуг</w:t>
      </w:r>
      <w:proofErr w:type="spellEnd"/>
      <w:r>
        <w:t>. В разделе «Услуги», «Пенсии. Пособия» можно заказать «Выписку о состоянии лицевого счета в СФР» и проверить полноту сведений о стаже.</w:t>
      </w:r>
    </w:p>
    <w:p w:rsidR="008C62A9" w:rsidRDefault="00846E8A" w:rsidP="008C62A9">
      <w:pPr>
        <w:pStyle w:val="a3"/>
        <w:spacing w:line="360" w:lineRule="auto"/>
        <w:jc w:val="both"/>
      </w:pPr>
      <w:r>
        <w:t>В</w:t>
      </w:r>
      <w:r w:rsidRPr="00846E8A">
        <w:t xml:space="preserve"> случае отсутствия на лицевом счёте сведений о </w:t>
      </w:r>
      <w:r w:rsidR="008C62A9">
        <w:t>работе</w:t>
      </w:r>
      <w:r w:rsidRPr="00846E8A">
        <w:t xml:space="preserve"> и иных периода</w:t>
      </w:r>
      <w:r w:rsidR="008C62A9">
        <w:t xml:space="preserve">х, включаемых в страховой стаж (периодах ухода за детьми или службе в армии), гражданину рекомендуется подать заявление о корректировке индивидуального лицевого счета. </w:t>
      </w:r>
      <w:r w:rsidR="00A91E0B">
        <w:t xml:space="preserve">Это можно сделать на </w:t>
      </w:r>
      <w:r w:rsidR="00B345F8">
        <w:t xml:space="preserve">портале </w:t>
      </w:r>
      <w:proofErr w:type="spellStart"/>
      <w:r w:rsidR="00B345F8">
        <w:t>госуслуг</w:t>
      </w:r>
      <w:proofErr w:type="spellEnd"/>
      <w:r w:rsidR="00A91E0B">
        <w:t xml:space="preserve"> или в клиентской службе по месту жительства.</w:t>
      </w:r>
    </w:p>
    <w:p w:rsidR="008C62A9" w:rsidRDefault="00101995" w:rsidP="008C62A9">
      <w:pPr>
        <w:pStyle w:val="a3"/>
        <w:spacing w:line="360" w:lineRule="auto"/>
        <w:jc w:val="both"/>
      </w:pPr>
      <w:r>
        <w:t xml:space="preserve">Далее </w:t>
      </w:r>
      <w:r w:rsidR="008C62A9">
        <w:t>Отделение Социального фонда по Республике Карелия пров</w:t>
      </w:r>
      <w:r>
        <w:t>одит</w:t>
      </w:r>
      <w:r w:rsidR="008C62A9">
        <w:t xml:space="preserve"> работу по пополнению лицевого счета данными о страховом стаже.</w:t>
      </w:r>
      <w:r w:rsidR="008C62A9" w:rsidRPr="008C62A9">
        <w:t xml:space="preserve"> </w:t>
      </w:r>
      <w:r w:rsidR="008C62A9">
        <w:t xml:space="preserve">Специалисты </w:t>
      </w:r>
      <w:proofErr w:type="spellStart"/>
      <w:r w:rsidR="008C62A9">
        <w:t>Соцфонда</w:t>
      </w:r>
      <w:proofErr w:type="spellEnd"/>
      <w:r w:rsidR="008C62A9">
        <w:t xml:space="preserve"> при необходимости направляют запросы работодателям или в архивы. Это гарантирует, что все пенсионные права гражданина будут учтены на его индивидуальном лицевом счете в полном объеме.</w:t>
      </w:r>
    </w:p>
    <w:p w:rsidR="008C62A9" w:rsidRDefault="008C62A9" w:rsidP="008C62A9">
      <w:pPr>
        <w:pStyle w:val="a3"/>
        <w:spacing w:line="360" w:lineRule="auto"/>
        <w:jc w:val="both"/>
      </w:pPr>
      <w:r>
        <w:t xml:space="preserve">Благодаря такой подготовке пенсия назначается в кратчайшие сроки и в максимально возможном размере. При этом оформить её можно дистанционно — через портал </w:t>
      </w:r>
      <w:proofErr w:type="spellStart"/>
      <w:r>
        <w:t>Госуслуг</w:t>
      </w:r>
      <w:proofErr w:type="spellEnd"/>
      <w:r>
        <w:t>, не выходя из дома.</w:t>
      </w:r>
    </w:p>
    <w:p w:rsidR="008C62A9" w:rsidRPr="00DC0BC5" w:rsidRDefault="008C62A9" w:rsidP="008C62A9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0BC5">
        <w:rPr>
          <w:rFonts w:ascii="Times New Roman" w:hAnsi="Times New Roman" w:cs="Times New Roman"/>
          <w:sz w:val="24"/>
          <w:szCs w:val="24"/>
        </w:rPr>
        <w:lastRenderedPageBreak/>
        <w:t>В Карелии страховую пенсию назначают женщинам в 55 лет, а мужчинам в 60 лет. Это право есть у тех, кто отработал не менее 15 лет в северных районах Кемь, Лоухи, Беломорск, Костомукша  или 20 лет в остальных районах Карелии.</w:t>
      </w:r>
    </w:p>
    <w:p w:rsidR="008C62A9" w:rsidRDefault="008C62A9" w:rsidP="008C62A9">
      <w:pPr>
        <w:pStyle w:val="a3"/>
        <w:spacing w:line="360" w:lineRule="auto"/>
        <w:jc w:val="both"/>
      </w:pPr>
      <w:r w:rsidRPr="00DC0BC5">
        <w:t xml:space="preserve">Если </w:t>
      </w:r>
      <w:r>
        <w:t>«</w:t>
      </w:r>
      <w:r w:rsidRPr="00DC0BC5">
        <w:t>северного</w:t>
      </w:r>
      <w:r>
        <w:t>»</w:t>
      </w:r>
      <w:r w:rsidRPr="00DC0BC5">
        <w:t xml:space="preserve"> стажа не хватает, выход на пенсию будет позже.</w:t>
      </w:r>
      <w:r w:rsidRPr="00B725BD">
        <w:t xml:space="preserve"> </w:t>
      </w:r>
      <w:r>
        <w:t>В 2026 году смогут выйти на пенсию по старости:</w:t>
      </w:r>
    </w:p>
    <w:p w:rsidR="008C62A9" w:rsidRDefault="008C62A9" w:rsidP="008C62A9">
      <w:pPr>
        <w:pStyle w:val="a3"/>
        <w:spacing w:before="0" w:beforeAutospacing="0" w:after="0" w:afterAutospacing="0" w:line="360" w:lineRule="auto"/>
        <w:jc w:val="both"/>
      </w:pPr>
      <w:r>
        <w:t>- женщины в возрасте 59 лет (1967 года рождения);</w:t>
      </w:r>
    </w:p>
    <w:p w:rsidR="008C62A9" w:rsidRDefault="008C62A9" w:rsidP="008C62A9">
      <w:pPr>
        <w:pStyle w:val="a3"/>
        <w:spacing w:before="0" w:beforeAutospacing="0" w:after="0" w:afterAutospacing="0" w:line="360" w:lineRule="auto"/>
        <w:jc w:val="both"/>
      </w:pPr>
      <w:r>
        <w:t>- мужчины  в возрасте 64 лет (1962 года рождения).</w:t>
      </w:r>
    </w:p>
    <w:p w:rsidR="008C62A9" w:rsidRDefault="008C62A9" w:rsidP="008C62A9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62A9" w:rsidRPr="00DC0BC5" w:rsidRDefault="008C62A9" w:rsidP="008C62A9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0BC5">
        <w:rPr>
          <w:rFonts w:ascii="Times New Roman" w:hAnsi="Times New Roman" w:cs="Times New Roman"/>
          <w:sz w:val="24"/>
          <w:szCs w:val="24"/>
        </w:rPr>
        <w:t>Особая льгота есть у северянок с двумя и более детьми. Они могут выйти на пенсию в возрасте 50 лет, если отработали не менее 12 лет в районе Крайнего Севера или не менее 17 лет в местности, приравненной к Крайнему Северу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2A9" w:rsidRDefault="008C62A9" w:rsidP="008C62A9">
      <w:pPr>
        <w:pStyle w:val="a3"/>
        <w:spacing w:line="360" w:lineRule="auto"/>
        <w:jc w:val="both"/>
      </w:pPr>
      <w:r>
        <w:t>Жители Карелии</w:t>
      </w:r>
      <w:r w:rsidR="00101995">
        <w:t xml:space="preserve"> могут обратиться в </w:t>
      </w:r>
      <w:proofErr w:type="spellStart"/>
      <w:r w:rsidR="00101995">
        <w:t>Соцфонд</w:t>
      </w:r>
      <w:proofErr w:type="spellEnd"/>
      <w:r w:rsidR="00101995">
        <w:t xml:space="preserve"> для проверки документов к выходу на пенсию </w:t>
      </w:r>
      <w:r>
        <w:t xml:space="preserve">через </w:t>
      </w:r>
      <w:r w:rsidR="00101995">
        <w:t xml:space="preserve">своего </w:t>
      </w:r>
      <w:r>
        <w:t>работодателя</w:t>
      </w:r>
      <w:r w:rsidR="00101995">
        <w:t>. Это возможно, если работодатель</w:t>
      </w:r>
      <w:r>
        <w:t xml:space="preserve"> заключил </w:t>
      </w:r>
      <w:r w:rsidR="00101995">
        <w:t xml:space="preserve">с Отделением СФР по Республике Карелия </w:t>
      </w:r>
      <w:r>
        <w:t>соглашение об электронном взаимодействии</w:t>
      </w:r>
      <w:r w:rsidR="00101995">
        <w:t>.</w:t>
      </w:r>
      <w:r>
        <w:t xml:space="preserve"> </w:t>
      </w:r>
    </w:p>
    <w:p w:rsidR="008C62A9" w:rsidRDefault="008C62A9" w:rsidP="008C62A9">
      <w:pPr>
        <w:pStyle w:val="a3"/>
        <w:spacing w:line="360" w:lineRule="auto"/>
        <w:jc w:val="both"/>
      </w:pPr>
      <w:r>
        <w:t>При обращении в клиентскую службу необходимо иметь при себе паспорт, трудовую книжку, военный билет (при наличии), документы об образовании, свидетельство о браке (если документы выданы на другую фамилию), свидетельства о рождении детей, другие документы, влияющие на пенсионные права.</w:t>
      </w:r>
    </w:p>
    <w:p w:rsidR="00A22E92" w:rsidRDefault="008C62A9" w:rsidP="00DF520E">
      <w:pPr>
        <w:pStyle w:val="a3"/>
        <w:spacing w:line="360" w:lineRule="auto"/>
        <w:jc w:val="both"/>
      </w:pPr>
      <w:r>
        <w:t xml:space="preserve">Если остались вопросы, </w:t>
      </w:r>
      <w:r w:rsidR="008C0FFD">
        <w:t xml:space="preserve">то </w:t>
      </w:r>
      <w:r>
        <w:t>можно обратиться в единый контакт-центр 8(800)100-00-01 (звонок бесплатный).</w:t>
      </w:r>
      <w:bookmarkStart w:id="0" w:name="_GoBack"/>
      <w:bookmarkEnd w:id="0"/>
    </w:p>
    <w:sectPr w:rsidR="00A22E92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52D94"/>
    <w:multiLevelType w:val="multilevel"/>
    <w:tmpl w:val="DBA2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33B71"/>
    <w:rsid w:val="0007086E"/>
    <w:rsid w:val="00097087"/>
    <w:rsid w:val="00101995"/>
    <w:rsid w:val="00281DEC"/>
    <w:rsid w:val="004334D6"/>
    <w:rsid w:val="00475BF2"/>
    <w:rsid w:val="004E65FA"/>
    <w:rsid w:val="004E736E"/>
    <w:rsid w:val="004F4EE2"/>
    <w:rsid w:val="00502346"/>
    <w:rsid w:val="00584C47"/>
    <w:rsid w:val="005B0968"/>
    <w:rsid w:val="00627E3B"/>
    <w:rsid w:val="006D1491"/>
    <w:rsid w:val="00776639"/>
    <w:rsid w:val="007D36F2"/>
    <w:rsid w:val="00821099"/>
    <w:rsid w:val="00822FA1"/>
    <w:rsid w:val="00846E8A"/>
    <w:rsid w:val="00877225"/>
    <w:rsid w:val="00892174"/>
    <w:rsid w:val="008C0FFD"/>
    <w:rsid w:val="008C62A9"/>
    <w:rsid w:val="00924B32"/>
    <w:rsid w:val="00A76963"/>
    <w:rsid w:val="00A91E0B"/>
    <w:rsid w:val="00AB0182"/>
    <w:rsid w:val="00AC1932"/>
    <w:rsid w:val="00AC1A16"/>
    <w:rsid w:val="00B345F8"/>
    <w:rsid w:val="00B725BD"/>
    <w:rsid w:val="00BB08B4"/>
    <w:rsid w:val="00C21B29"/>
    <w:rsid w:val="00C33B71"/>
    <w:rsid w:val="00D42490"/>
    <w:rsid w:val="00D67380"/>
    <w:rsid w:val="00D83E0F"/>
    <w:rsid w:val="00DF520E"/>
    <w:rsid w:val="00F53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3B71"/>
    <w:rPr>
      <w:color w:val="0000FF"/>
      <w:u w:val="single"/>
    </w:rPr>
  </w:style>
  <w:style w:type="character" w:styleId="a5">
    <w:name w:val="Emphasis"/>
    <w:basedOn w:val="a0"/>
    <w:uiPriority w:val="20"/>
    <w:qFormat/>
    <w:rsid w:val="00F53C08"/>
    <w:rPr>
      <w:i/>
      <w:iCs/>
    </w:rPr>
  </w:style>
  <w:style w:type="character" w:styleId="a6">
    <w:name w:val="Strong"/>
    <w:basedOn w:val="a0"/>
    <w:uiPriority w:val="22"/>
    <w:qFormat/>
    <w:rsid w:val="00F53C08"/>
    <w:rPr>
      <w:b/>
      <w:bCs/>
    </w:rPr>
  </w:style>
  <w:style w:type="character" w:customStyle="1" w:styleId="total">
    <w:name w:val="total"/>
    <w:basedOn w:val="a0"/>
    <w:rsid w:val="00F53C08"/>
  </w:style>
  <w:style w:type="paragraph" w:styleId="a7">
    <w:name w:val="List Paragraph"/>
    <w:basedOn w:val="a"/>
    <w:uiPriority w:val="34"/>
    <w:qFormat/>
    <w:rsid w:val="00B725BD"/>
    <w:pPr>
      <w:suppressAutoHyphens/>
      <w:spacing w:after="160" w:line="259" w:lineRule="auto"/>
      <w:ind w:left="720"/>
      <w:contextualSpacing/>
    </w:pPr>
  </w:style>
  <w:style w:type="paragraph" w:styleId="a8">
    <w:name w:val="No Spacing"/>
    <w:uiPriority w:val="99"/>
    <w:qFormat/>
    <w:rsid w:val="00DF520E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6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4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3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8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9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8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5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8</cp:revision>
  <dcterms:created xsi:type="dcterms:W3CDTF">2025-11-12T09:25:00Z</dcterms:created>
  <dcterms:modified xsi:type="dcterms:W3CDTF">2025-11-18T06:26:00Z</dcterms:modified>
</cp:coreProperties>
</file>