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6B" w:rsidRDefault="005365CB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895D6B" w:rsidRDefault="005365CB">
      <w:pPr>
        <w:spacing w:after="0" w:line="240" w:lineRule="auto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и филиала ППК "</w:t>
      </w:r>
      <w:proofErr w:type="spellStart"/>
      <w:r>
        <w:rPr>
          <w:rFonts w:ascii="Segoe UI" w:hAnsi="Segoe UI" w:cs="Segoe UI"/>
          <w:b/>
          <w:sz w:val="32"/>
          <w:szCs w:val="32"/>
        </w:rPr>
        <w:t>Роскадастр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" </w:t>
      </w:r>
    </w:p>
    <w:p w:rsidR="00895D6B" w:rsidRDefault="005365CB">
      <w:pPr>
        <w:spacing w:after="0" w:line="240" w:lineRule="auto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по Республике Карелия</w:t>
      </w:r>
    </w:p>
    <w:p w:rsidR="00895D6B" w:rsidRDefault="00895D6B">
      <w:pPr>
        <w:spacing w:after="0" w:line="240" w:lineRule="auto"/>
        <w:jc w:val="center"/>
        <w:rPr>
          <w:rFonts w:ascii="Segoe UI" w:hAnsi="Segoe UI" w:cs="Segoe UI"/>
          <w:b/>
          <w:bCs/>
          <w:sz w:val="32"/>
          <w:szCs w:val="32"/>
        </w:rPr>
      </w:pPr>
    </w:p>
    <w:p w:rsidR="00895D6B" w:rsidRDefault="005365CB">
      <w:pPr>
        <w:spacing w:after="0" w:line="240" w:lineRule="auto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на 01 – 15 июня 2026 года</w:t>
      </w:r>
    </w:p>
    <w:bookmarkEnd w:id="0"/>
    <w:p w:rsidR="00895D6B" w:rsidRDefault="00895D6B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087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4"/>
        <w:gridCol w:w="5386"/>
        <w:gridCol w:w="3509"/>
      </w:tblGrid>
      <w:tr w:rsidR="00895D6B">
        <w:trPr>
          <w:trHeight w:val="49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Горячая телефонная линия «Защита прав несовершеннолетних собственников недвижимости - к Международному дню защиты детей» 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(8142) 76-75-91                                                                          8 (8142) 76-57-82   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Горячая телефонная линия «Электронные сервисы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5D6B" w:rsidRDefault="00895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2)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Горячая телефонная линия «Проверки соблюдения земельного законодательства»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(8142) 56-59-86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Горячая телефонная линия по вопросам ГКУ и ГРП в целях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подключения (технологического присоединения) газоиспользующего оборудования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br/>
              <w:t>8 (8142) 76-57-82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Горячая телефонная линия для кадастровых инженеров «Государственные услуги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br/>
              <w:t>8 (8142) 76-75-91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Горячая телефонная линия «Дачная амнистия»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(8142) 76-57-82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8 (8142) 76-97-25</w:t>
            </w:r>
          </w:p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4)</w:t>
            </w:r>
          </w:p>
        </w:tc>
      </w:tr>
      <w:tr w:rsidR="00895D6B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Горячая телефонная линия «Реализация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«Арктический гектар»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D6B" w:rsidRDefault="0053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(8142) 76-75-91</w:t>
            </w:r>
          </w:p>
        </w:tc>
      </w:tr>
    </w:tbl>
    <w:p w:rsidR="00895D6B" w:rsidRDefault="00895D6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6B" w:rsidRDefault="005365CB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895D6B" w:rsidRDefault="00895D6B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895D6B" w:rsidRDefault="005365CB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895D6B" w:rsidRDefault="00895D6B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895D6B" w:rsidRDefault="005365C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Материал подготовлен пресс-службой </w:t>
      </w:r>
    </w:p>
    <w:p w:rsidR="00895D6B" w:rsidRDefault="005365C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Управления </w:t>
      </w:r>
      <w:proofErr w:type="spellStart"/>
      <w:r>
        <w:rPr>
          <w:rFonts w:ascii="Times New Roman" w:hAnsi="Times New Roman"/>
          <w:sz w:val="20"/>
          <w:szCs w:val="20"/>
        </w:rPr>
        <w:t>Росреестра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Республике Карелия</w:t>
      </w:r>
    </w:p>
    <w:p w:rsidR="00895D6B" w:rsidRDefault="005365CB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hyperlink r:id="rId9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hyperlink r:id="rId10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95D6B" w:rsidRDefault="00895D6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95D6B" w:rsidRDefault="00895D6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95D6B" w:rsidRDefault="00895D6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95D6B" w:rsidRDefault="00895D6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95D6B" w:rsidRDefault="00895D6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95D6B" w:rsidRDefault="00895D6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95D6B" w:rsidRDefault="005365CB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Контакты для СМИ</w:t>
      </w:r>
    </w:p>
    <w:p w:rsidR="00895D6B" w:rsidRDefault="005365CB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Пресс-служба Управления </w:t>
      </w:r>
      <w:proofErr w:type="spellStart"/>
      <w:r>
        <w:rPr>
          <w:rFonts w:ascii="Times New Roman" w:hAnsi="Times New Roman"/>
          <w:sz w:val="16"/>
          <w:szCs w:val="16"/>
        </w:rPr>
        <w:t>Росреестра</w:t>
      </w:r>
      <w:proofErr w:type="spellEnd"/>
      <w:r>
        <w:rPr>
          <w:rFonts w:ascii="Times New Roman" w:hAnsi="Times New Roman"/>
          <w:sz w:val="16"/>
          <w:szCs w:val="16"/>
        </w:rPr>
        <w:t xml:space="preserve"> по Республике Карелия</w:t>
      </w:r>
    </w:p>
    <w:p w:rsidR="00895D6B" w:rsidRDefault="005365C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 (8142) 76 29 48</w:t>
      </w:r>
    </w:p>
    <w:p w:rsidR="00895D6B" w:rsidRDefault="005365C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Style w:val="af1"/>
          <w:rFonts w:ascii="Times New Roman" w:hAnsi="Times New Roman"/>
          <w:sz w:val="16"/>
          <w:szCs w:val="16"/>
        </w:rPr>
        <w:t>Arte</w:t>
      </w:r>
      <w:r>
        <w:rPr>
          <w:rStyle w:val="af1"/>
          <w:rFonts w:ascii="Times New Roman" w:hAnsi="Times New Roman"/>
          <w:sz w:val="16"/>
          <w:szCs w:val="16"/>
        </w:rPr>
        <w:t>mova@r10.rosreestr.ru</w:t>
      </w:r>
    </w:p>
    <w:p w:rsidR="00895D6B" w:rsidRDefault="005365C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185910, г. Петрозаводск, ул. </w:t>
      </w:r>
      <w:proofErr w:type="gramStart"/>
      <w:r>
        <w:rPr>
          <w:rFonts w:ascii="Times New Roman" w:hAnsi="Times New Roman"/>
          <w:sz w:val="16"/>
          <w:szCs w:val="16"/>
        </w:rPr>
        <w:t>Красная</w:t>
      </w:r>
      <w:proofErr w:type="gramEnd"/>
      <w:r>
        <w:rPr>
          <w:rFonts w:ascii="Times New Roman" w:hAnsi="Times New Roman"/>
          <w:sz w:val="16"/>
          <w:szCs w:val="16"/>
        </w:rPr>
        <w:t>, д. 31</w:t>
      </w:r>
    </w:p>
    <w:sectPr w:rsidR="00895D6B">
      <w:pgSz w:w="11906" w:h="16838"/>
      <w:pgMar w:top="284" w:right="850" w:bottom="25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5CB" w:rsidRDefault="005365CB">
      <w:pPr>
        <w:spacing w:after="0" w:line="240" w:lineRule="auto"/>
      </w:pPr>
      <w:r>
        <w:separator/>
      </w:r>
    </w:p>
  </w:endnote>
  <w:endnote w:type="continuationSeparator" w:id="0">
    <w:p w:rsidR="005365CB" w:rsidRDefault="0053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5CB" w:rsidRDefault="005365CB">
      <w:pPr>
        <w:spacing w:after="0" w:line="240" w:lineRule="auto"/>
      </w:pPr>
      <w:r>
        <w:separator/>
      </w:r>
    </w:p>
  </w:footnote>
  <w:footnote w:type="continuationSeparator" w:id="0">
    <w:p w:rsidR="005365CB" w:rsidRDefault="00536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6B"/>
    <w:rsid w:val="005365CB"/>
    <w:rsid w:val="00732F01"/>
    <w:rsid w:val="008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&#1056;&#1086;&#1089;&#1088;&#1077;&#1077;&#1089;&#1090;&#1088;&#1082;&#1072;&#1088;&#1077;&#1083;&#1080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&#1056;&#1086;&#1089;&#1088;&#1077;&#1077;&#1089;&#1090;&#1088;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2026-05-29T06:09:00Z</dcterms:created>
  <dcterms:modified xsi:type="dcterms:W3CDTF">2026-05-29T06:09:00Z</dcterms:modified>
  <cp:version>983040</cp:version>
</cp:coreProperties>
</file>