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2FA4C" w14:textId="77777777" w:rsidR="00A576B6" w:rsidRPr="00607E62" w:rsidRDefault="00A576B6" w:rsidP="00A576B6">
      <w:pPr>
        <w:pStyle w:val="NormalWeb"/>
        <w:spacing w:before="0" w:beforeAutospacing="0" w:after="0" w:afterAutospacing="0" w:line="360" w:lineRule="auto"/>
        <w:ind w:firstLine="720"/>
        <w:jc w:val="both"/>
        <w:rPr>
          <w:sz w:val="28"/>
          <w:szCs w:val="28"/>
          <w:lang w:val="ru-RU"/>
        </w:rPr>
      </w:pPr>
      <w:r w:rsidRPr="00607E62">
        <w:rPr>
          <w:b/>
          <w:bCs/>
          <w:color w:val="000000"/>
          <w:sz w:val="28"/>
          <w:szCs w:val="28"/>
          <w:lang w:val="ru-RU"/>
        </w:rPr>
        <w:t>Транспортный налог: как избежать долгов</w:t>
      </w:r>
    </w:p>
    <w:p w14:paraId="77093D00" w14:textId="77777777" w:rsidR="00A576B6" w:rsidRPr="00795CD7" w:rsidRDefault="00A576B6" w:rsidP="00A576B6">
      <w:pPr>
        <w:pStyle w:val="NormalWeb"/>
        <w:spacing w:before="0" w:beforeAutospacing="0" w:after="0" w:afterAutospacing="0" w:line="360" w:lineRule="auto"/>
        <w:ind w:firstLine="720"/>
        <w:jc w:val="both"/>
        <w:rPr>
          <w:lang w:val="ru-RU"/>
        </w:rPr>
      </w:pPr>
      <w:r w:rsidRPr="00795CD7">
        <w:rPr>
          <w:color w:val="000000"/>
          <w:lang w:val="ru-RU"/>
        </w:rPr>
        <w:t xml:space="preserve">Если вы работаете по найму, вы почти не замечаете, как платите налоги, потому что это делает ваш работодатель. Он отчисляет за вас налог на ваш доход — 13% от зарплаты. На руки вы получаете «чистый» доход — уже с учетом налогов, которые за вас заплатил работодатель. Кроме 13% работодатель платит и другие взносы, которые вам незаметны. </w:t>
      </w:r>
    </w:p>
    <w:p w14:paraId="387631E5" w14:textId="77777777" w:rsidR="00A576B6" w:rsidRDefault="00A576B6" w:rsidP="00A576B6">
      <w:pPr>
        <w:pStyle w:val="NormalWeb"/>
        <w:spacing w:before="0" w:beforeAutospacing="0" w:after="0" w:afterAutospacing="0" w:line="360" w:lineRule="auto"/>
        <w:ind w:firstLine="720"/>
        <w:jc w:val="both"/>
        <w:rPr>
          <w:color w:val="000000"/>
        </w:rPr>
      </w:pPr>
      <w:r w:rsidRPr="00795CD7">
        <w:rPr>
          <w:color w:val="000000"/>
          <w:lang w:val="ru-RU"/>
        </w:rPr>
        <w:t xml:space="preserve">Другое дело — транспортный налог. Если вы владеете машиной, платите его сами. Если не сделать этого вовремя, появится задолженность. За нее вам грозит штраф и запрет на выезд за границу. </w:t>
      </w:r>
      <w:proofErr w:type="spellStart"/>
      <w:r w:rsidRPr="00795CD7">
        <w:rPr>
          <w:color w:val="000000"/>
        </w:rPr>
        <w:t>Но</w:t>
      </w:r>
      <w:proofErr w:type="spellEnd"/>
      <w:r w:rsidRPr="00795CD7">
        <w:rPr>
          <w:color w:val="000000"/>
        </w:rPr>
        <w:t xml:space="preserve"> </w:t>
      </w:r>
      <w:proofErr w:type="spellStart"/>
      <w:r w:rsidRPr="00795CD7">
        <w:rPr>
          <w:color w:val="000000"/>
        </w:rPr>
        <w:t>если</w:t>
      </w:r>
      <w:proofErr w:type="spellEnd"/>
      <w:r w:rsidRPr="00795CD7">
        <w:rPr>
          <w:color w:val="000000"/>
        </w:rPr>
        <w:t xml:space="preserve"> </w:t>
      </w:r>
      <w:proofErr w:type="spellStart"/>
      <w:r w:rsidRPr="00795CD7">
        <w:rPr>
          <w:color w:val="000000"/>
        </w:rPr>
        <w:t>вовремя</w:t>
      </w:r>
      <w:proofErr w:type="spellEnd"/>
      <w:r w:rsidRPr="00795CD7">
        <w:rPr>
          <w:color w:val="000000"/>
        </w:rPr>
        <w:t xml:space="preserve"> </w:t>
      </w:r>
      <w:proofErr w:type="spellStart"/>
      <w:r w:rsidRPr="00795CD7">
        <w:rPr>
          <w:color w:val="000000"/>
        </w:rPr>
        <w:t>заметить</w:t>
      </w:r>
      <w:proofErr w:type="spellEnd"/>
      <w:r w:rsidRPr="00795CD7">
        <w:rPr>
          <w:color w:val="000000"/>
        </w:rPr>
        <w:t xml:space="preserve"> </w:t>
      </w:r>
      <w:proofErr w:type="spellStart"/>
      <w:r w:rsidRPr="00795CD7">
        <w:rPr>
          <w:color w:val="000000"/>
        </w:rPr>
        <w:t>задолженность</w:t>
      </w:r>
      <w:proofErr w:type="spellEnd"/>
      <w:r w:rsidRPr="00795CD7">
        <w:rPr>
          <w:color w:val="000000"/>
        </w:rPr>
        <w:t xml:space="preserve">, </w:t>
      </w:r>
      <w:proofErr w:type="spellStart"/>
      <w:r w:rsidRPr="00795CD7">
        <w:rPr>
          <w:color w:val="000000"/>
        </w:rPr>
        <w:t>все</w:t>
      </w:r>
      <w:proofErr w:type="spellEnd"/>
      <w:r w:rsidRPr="00795CD7">
        <w:rPr>
          <w:color w:val="000000"/>
        </w:rPr>
        <w:t xml:space="preserve"> </w:t>
      </w:r>
      <w:proofErr w:type="spellStart"/>
      <w:r w:rsidRPr="00795CD7">
        <w:rPr>
          <w:color w:val="000000"/>
        </w:rPr>
        <w:t>обойдется</w:t>
      </w:r>
      <w:proofErr w:type="spellEnd"/>
      <w:r w:rsidRPr="00795CD7">
        <w:rPr>
          <w:color w:val="000000"/>
        </w:rPr>
        <w:t>.</w:t>
      </w:r>
    </w:p>
    <w:p w14:paraId="703D1F37" w14:textId="4CBCCDEF" w:rsidR="00E17D33" w:rsidRPr="00E17D33" w:rsidRDefault="00E17D33" w:rsidP="00E17D33">
      <w:pPr>
        <w:pStyle w:val="NormalWeb"/>
        <w:spacing w:before="0" w:beforeAutospacing="0" w:after="0" w:afterAutospacing="0" w:line="360" w:lineRule="auto"/>
        <w:ind w:firstLine="720"/>
        <w:jc w:val="both"/>
        <w:rPr>
          <w:lang w:val="ru-RU"/>
        </w:rPr>
      </w:pPr>
      <w:r w:rsidRPr="00230C1E">
        <w:rPr>
          <w:color w:val="000000"/>
          <w:lang w:val="ru-RU"/>
        </w:rPr>
        <w:t xml:space="preserve">В </w:t>
      </w:r>
      <w:r>
        <w:rPr>
          <w:color w:val="000000"/>
          <w:lang w:val="ru-RU"/>
        </w:rPr>
        <w:t xml:space="preserve">этой </w:t>
      </w:r>
      <w:r w:rsidRPr="00230C1E">
        <w:rPr>
          <w:color w:val="000000"/>
          <w:lang w:val="ru-RU"/>
        </w:rPr>
        <w:t xml:space="preserve">статье </w:t>
      </w:r>
      <w:r>
        <w:rPr>
          <w:color w:val="000000"/>
          <w:lang w:val="ru-RU"/>
        </w:rPr>
        <w:t xml:space="preserve">редактор портала </w:t>
      </w:r>
      <w:r>
        <w:rPr>
          <w:color w:val="000000"/>
        </w:rPr>
        <w:t>gosuslugi.ru</w:t>
      </w:r>
      <w:r>
        <w:rPr>
          <w:color w:val="000000"/>
          <w:lang w:val="ru-RU"/>
        </w:rPr>
        <w:t xml:space="preserve"> Максим </w:t>
      </w:r>
      <w:proofErr w:type="spellStart"/>
      <w:r>
        <w:rPr>
          <w:color w:val="000000"/>
          <w:lang w:val="ru-RU"/>
        </w:rPr>
        <w:t>Ильяхов</w:t>
      </w:r>
      <w:proofErr w:type="spellEnd"/>
      <w:r>
        <w:rPr>
          <w:color w:val="000000"/>
          <w:lang w:val="ru-RU"/>
        </w:rPr>
        <w:t xml:space="preserve"> рассказ</w:t>
      </w:r>
      <w:r w:rsidR="004565D6">
        <w:rPr>
          <w:color w:val="000000"/>
          <w:lang w:val="ru-RU"/>
        </w:rPr>
        <w:t>ал</w:t>
      </w:r>
      <w:r w:rsidRPr="00795CD7">
        <w:rPr>
          <w:color w:val="000000"/>
          <w:lang w:val="ru-RU"/>
        </w:rPr>
        <w:t xml:space="preserve">, </w:t>
      </w:r>
      <w:r>
        <w:rPr>
          <w:color w:val="000000"/>
          <w:lang w:val="ru-RU"/>
        </w:rPr>
        <w:t xml:space="preserve">что такое транспортный налог, как он становится просроченными и превращается в судебную задолженность, а также </w:t>
      </w:r>
      <w:r w:rsidRPr="00795CD7">
        <w:rPr>
          <w:color w:val="000000"/>
          <w:lang w:val="ru-RU"/>
        </w:rPr>
        <w:t xml:space="preserve">как быстро с </w:t>
      </w:r>
      <w:r>
        <w:rPr>
          <w:color w:val="000000"/>
          <w:lang w:val="ru-RU"/>
        </w:rPr>
        <w:t>этим</w:t>
      </w:r>
      <w:r w:rsidRPr="00795CD7">
        <w:rPr>
          <w:color w:val="000000"/>
          <w:lang w:val="ru-RU"/>
        </w:rPr>
        <w:t xml:space="preserve"> справиться. </w:t>
      </w:r>
    </w:p>
    <w:p w14:paraId="082F5CC4" w14:textId="77777777" w:rsidR="00942A93" w:rsidRPr="00795CD7" w:rsidRDefault="00942A93" w:rsidP="00E17D33">
      <w:pPr>
        <w:pStyle w:val="NormalWeb"/>
        <w:spacing w:before="0" w:beforeAutospacing="0" w:after="0" w:afterAutospacing="0" w:line="360" w:lineRule="auto"/>
        <w:jc w:val="both"/>
        <w:textAlignment w:val="baseline"/>
        <w:rPr>
          <w:color w:val="000000"/>
          <w:lang w:val="ru-RU"/>
        </w:rPr>
      </w:pPr>
    </w:p>
    <w:p w14:paraId="5E87B60E" w14:textId="77777777" w:rsidR="00A576B6" w:rsidRPr="00795CD7" w:rsidRDefault="00A576B6" w:rsidP="00A576B6">
      <w:pPr>
        <w:pStyle w:val="Heading1"/>
        <w:spacing w:before="0" w:beforeAutospacing="0" w:after="0" w:afterAutospacing="0" w:line="360" w:lineRule="auto"/>
        <w:ind w:firstLine="720"/>
        <w:jc w:val="both"/>
        <w:rPr>
          <w:sz w:val="24"/>
          <w:szCs w:val="24"/>
          <w:lang w:val="ru-RU"/>
        </w:rPr>
      </w:pPr>
      <w:r w:rsidRPr="00795CD7">
        <w:rPr>
          <w:color w:val="000000"/>
          <w:sz w:val="24"/>
          <w:szCs w:val="24"/>
          <w:lang w:val="ru-RU"/>
        </w:rPr>
        <w:t>Транспортный налог</w:t>
      </w:r>
    </w:p>
    <w:p w14:paraId="17601B58" w14:textId="77777777" w:rsidR="00A576B6" w:rsidRPr="00795CD7" w:rsidRDefault="00A576B6" w:rsidP="00A576B6">
      <w:pPr>
        <w:pStyle w:val="NormalWeb"/>
        <w:spacing w:before="0" w:beforeAutospacing="0" w:after="0" w:afterAutospacing="0" w:line="360" w:lineRule="auto"/>
        <w:ind w:firstLine="720"/>
        <w:jc w:val="both"/>
        <w:rPr>
          <w:lang w:val="ru-RU"/>
        </w:rPr>
      </w:pPr>
      <w:r w:rsidRPr="00795CD7">
        <w:rPr>
          <w:color w:val="000000"/>
          <w:lang w:val="ru-RU"/>
        </w:rPr>
        <w:t xml:space="preserve">Россияне платят налог за владение транспортом: автомобилем, мотоциклом или мотороллером, автобусом или другой самоходной машиной. Сюда же более редкие виды транспорта: самолеты, вертолеты, теплоходы, яхты, парусные суда и катеры, снегоходы, мотосани и любые другие транспортные средства. Если у вас что-то из этого есть, то каждый год вы будете платить транспортный налог. </w:t>
      </w:r>
    </w:p>
    <w:p w14:paraId="5D05B3CB" w14:textId="77777777" w:rsidR="00A576B6" w:rsidRPr="00795CD7" w:rsidRDefault="00A576B6" w:rsidP="00A576B6">
      <w:pPr>
        <w:pStyle w:val="NormalWeb"/>
        <w:spacing w:before="0" w:beforeAutospacing="0" w:after="0" w:afterAutospacing="0" w:line="360" w:lineRule="auto"/>
        <w:ind w:firstLine="720"/>
        <w:jc w:val="both"/>
        <w:rPr>
          <w:lang w:val="ru-RU"/>
        </w:rPr>
      </w:pPr>
      <w:r w:rsidRPr="00795CD7">
        <w:rPr>
          <w:color w:val="000000"/>
          <w:lang w:val="ru-RU"/>
        </w:rPr>
        <w:t xml:space="preserve">Регионы сами устанавливают налоговую ставку на основе федеральных. Она может зависеть от объема двигателя, вида транспортного средства, вместимости, стоимости и года выпуска. </w:t>
      </w:r>
    </w:p>
    <w:p w14:paraId="3ECF4EC2" w14:textId="77777777" w:rsidR="00A576B6" w:rsidRDefault="00A576B6" w:rsidP="00A576B6">
      <w:pPr>
        <w:pStyle w:val="NormalWeb"/>
        <w:spacing w:before="0" w:beforeAutospacing="0" w:after="0" w:afterAutospacing="0" w:line="360" w:lineRule="auto"/>
        <w:ind w:left="720"/>
        <w:jc w:val="both"/>
        <w:rPr>
          <w:color w:val="000000"/>
          <w:lang w:val="ru-RU"/>
        </w:rPr>
      </w:pPr>
      <w:r w:rsidRPr="00795CD7">
        <w:rPr>
          <w:color w:val="000000"/>
          <w:lang w:val="ru-RU"/>
        </w:rPr>
        <w:t>Если за вами по документам числится транспортное средство, то вы платите за него налог. Даже если вы им не пользуетесь.</w:t>
      </w:r>
    </w:p>
    <w:p w14:paraId="1C0692E9" w14:textId="77777777" w:rsidR="00942A93" w:rsidRPr="00795CD7" w:rsidRDefault="00942A93" w:rsidP="00A576B6">
      <w:pPr>
        <w:pStyle w:val="NormalWeb"/>
        <w:spacing w:before="0" w:beforeAutospacing="0" w:after="0" w:afterAutospacing="0" w:line="360" w:lineRule="auto"/>
        <w:ind w:left="720"/>
        <w:jc w:val="both"/>
        <w:rPr>
          <w:lang w:val="ru-RU"/>
        </w:rPr>
      </w:pPr>
    </w:p>
    <w:p w14:paraId="320D446A" w14:textId="77777777" w:rsidR="00A576B6" w:rsidRPr="00795CD7" w:rsidRDefault="00A576B6" w:rsidP="00A576B6">
      <w:pPr>
        <w:pStyle w:val="Heading1"/>
        <w:spacing w:before="0" w:beforeAutospacing="0" w:after="0" w:afterAutospacing="0" w:line="360" w:lineRule="auto"/>
        <w:ind w:firstLine="720"/>
        <w:jc w:val="both"/>
        <w:rPr>
          <w:sz w:val="24"/>
          <w:szCs w:val="24"/>
          <w:lang w:val="ru-RU"/>
        </w:rPr>
      </w:pPr>
      <w:r w:rsidRPr="00795CD7">
        <w:rPr>
          <w:color w:val="000000"/>
          <w:sz w:val="24"/>
          <w:szCs w:val="24"/>
          <w:lang w:val="ru-RU"/>
        </w:rPr>
        <w:t>Когда платить</w:t>
      </w:r>
    </w:p>
    <w:p w14:paraId="42066B7A" w14:textId="77777777" w:rsidR="00A576B6" w:rsidRPr="00795CD7" w:rsidRDefault="00A576B6" w:rsidP="00A576B6">
      <w:pPr>
        <w:pStyle w:val="NormalWeb"/>
        <w:spacing w:before="0" w:beforeAutospacing="0" w:after="0" w:afterAutospacing="0" w:line="360" w:lineRule="auto"/>
        <w:ind w:firstLine="720"/>
        <w:jc w:val="both"/>
        <w:rPr>
          <w:lang w:val="ru-RU"/>
        </w:rPr>
      </w:pPr>
      <w:r w:rsidRPr="00795CD7">
        <w:rPr>
          <w:color w:val="000000"/>
          <w:lang w:val="ru-RU"/>
        </w:rPr>
        <w:t xml:space="preserve">Обычно налоговая отправляет уведомление по почте, но бывают случаи, когда уведомление не приходит. Поэтому, если вы не получили уведомление, это не освобождает от уплаты налога. Если вы собственник недвижимости, следить за налогами — ваша обязанность. Это легко делать через сайт налоговой. </w:t>
      </w:r>
    </w:p>
    <w:p w14:paraId="0B56006A" w14:textId="77777777" w:rsidR="00A576B6" w:rsidRPr="00795CD7" w:rsidRDefault="00A576B6" w:rsidP="00A576B6">
      <w:pPr>
        <w:pStyle w:val="NormalWeb"/>
        <w:spacing w:before="0" w:beforeAutospacing="0" w:after="0" w:afterAutospacing="0" w:line="360" w:lineRule="auto"/>
        <w:ind w:firstLine="720"/>
        <w:jc w:val="both"/>
        <w:rPr>
          <w:lang w:val="ru-RU"/>
        </w:rPr>
      </w:pPr>
      <w:r w:rsidRPr="00795CD7">
        <w:rPr>
          <w:color w:val="000000"/>
          <w:lang w:val="ru-RU"/>
        </w:rPr>
        <w:t xml:space="preserve">Транспортный налог нужно заплатить до 1 октября. Каждый год вы платите за прошлый: если вы продали машину в конце 2014 года, в 2015 еще будете платить налог. </w:t>
      </w:r>
    </w:p>
    <w:p w14:paraId="7D5A94DB" w14:textId="580E10C0" w:rsidR="00A576B6" w:rsidRDefault="00A576B6" w:rsidP="00A576B6">
      <w:pPr>
        <w:pStyle w:val="NormalWeb"/>
        <w:spacing w:before="0" w:beforeAutospacing="0" w:after="0" w:afterAutospacing="0" w:line="360" w:lineRule="auto"/>
        <w:ind w:left="720"/>
        <w:jc w:val="both"/>
        <w:rPr>
          <w:color w:val="000000"/>
          <w:lang w:val="ru-RU"/>
        </w:rPr>
      </w:pPr>
      <w:r w:rsidRPr="00795CD7">
        <w:rPr>
          <w:color w:val="000000"/>
          <w:lang w:val="ru-RU"/>
        </w:rPr>
        <w:t xml:space="preserve">Проверяйте налоги на </w:t>
      </w:r>
      <w:hyperlink r:id="rId6" w:history="1">
        <w:r w:rsidR="00BF1913" w:rsidRPr="00A257D1">
          <w:rPr>
            <w:rStyle w:val="Hyperlink"/>
          </w:rPr>
          <w:t>http://nalog</w:t>
        </w:r>
        <w:r w:rsidR="00BF1913" w:rsidRPr="00A257D1">
          <w:rPr>
            <w:rStyle w:val="Hyperlink"/>
            <w:lang w:val="ru-RU"/>
          </w:rPr>
          <w:t>.</w:t>
        </w:r>
        <w:proofErr w:type="spellStart"/>
        <w:r w:rsidR="00BF1913" w:rsidRPr="00A257D1">
          <w:rPr>
            <w:rStyle w:val="Hyperlink"/>
          </w:rPr>
          <w:t>ru</w:t>
        </w:r>
        <w:proofErr w:type="spellEnd"/>
      </w:hyperlink>
      <w:r w:rsidRPr="00795CD7">
        <w:rPr>
          <w:color w:val="000000"/>
          <w:lang w:val="ru-RU"/>
        </w:rPr>
        <w:t xml:space="preserve">, а долги по налогам — на </w:t>
      </w:r>
      <w:hyperlink r:id="rId7" w:history="1">
        <w:r w:rsidR="00BF1913" w:rsidRPr="00A257D1">
          <w:rPr>
            <w:rStyle w:val="Hyperlink"/>
          </w:rPr>
          <w:t>http://gosuslugi</w:t>
        </w:r>
        <w:r w:rsidR="00BF1913" w:rsidRPr="00A257D1">
          <w:rPr>
            <w:rStyle w:val="Hyperlink"/>
            <w:lang w:val="ru-RU"/>
          </w:rPr>
          <w:t>.</w:t>
        </w:r>
        <w:proofErr w:type="spellStart"/>
        <w:r w:rsidR="00BF1913" w:rsidRPr="00A257D1">
          <w:rPr>
            <w:rStyle w:val="Hyperlink"/>
          </w:rPr>
          <w:t>ru</w:t>
        </w:r>
        <w:proofErr w:type="spellEnd"/>
      </w:hyperlink>
      <w:r w:rsidRPr="00795CD7">
        <w:rPr>
          <w:color w:val="000000"/>
          <w:lang w:val="ru-RU"/>
        </w:rPr>
        <w:t xml:space="preserve"> (новая версия: </w:t>
      </w:r>
      <w:hyperlink r:id="rId8" w:history="1">
        <w:r w:rsidR="00BF1913" w:rsidRPr="00A257D1">
          <w:rPr>
            <w:rStyle w:val="Hyperlink"/>
          </w:rPr>
          <w:t>http://beta</w:t>
        </w:r>
        <w:r w:rsidR="00BF1913" w:rsidRPr="00A257D1">
          <w:rPr>
            <w:rStyle w:val="Hyperlink"/>
            <w:lang w:val="ru-RU"/>
          </w:rPr>
          <w:t>.</w:t>
        </w:r>
        <w:r w:rsidR="00BF1913" w:rsidRPr="00A257D1">
          <w:rPr>
            <w:rStyle w:val="Hyperlink"/>
          </w:rPr>
          <w:t>gosuslugi</w:t>
        </w:r>
        <w:r w:rsidR="00BF1913" w:rsidRPr="00A257D1">
          <w:rPr>
            <w:rStyle w:val="Hyperlink"/>
            <w:lang w:val="ru-RU"/>
          </w:rPr>
          <w:t>.</w:t>
        </w:r>
        <w:r w:rsidR="00BF1913" w:rsidRPr="00A257D1">
          <w:rPr>
            <w:rStyle w:val="Hyperlink"/>
          </w:rPr>
          <w:t>ru</w:t>
        </w:r>
      </w:hyperlink>
      <w:r w:rsidRPr="00795CD7">
        <w:rPr>
          <w:color w:val="000000"/>
          <w:lang w:val="ru-RU"/>
        </w:rPr>
        <w:t>).</w:t>
      </w:r>
    </w:p>
    <w:p w14:paraId="433EC7F7" w14:textId="77777777" w:rsidR="00942A93" w:rsidRPr="00795CD7" w:rsidRDefault="00942A93" w:rsidP="00A576B6">
      <w:pPr>
        <w:pStyle w:val="NormalWeb"/>
        <w:spacing w:before="0" w:beforeAutospacing="0" w:after="0" w:afterAutospacing="0" w:line="360" w:lineRule="auto"/>
        <w:ind w:left="720"/>
        <w:jc w:val="both"/>
        <w:rPr>
          <w:lang w:val="ru-RU"/>
        </w:rPr>
      </w:pPr>
    </w:p>
    <w:p w14:paraId="170D9829" w14:textId="77777777" w:rsidR="00A576B6" w:rsidRPr="00795CD7" w:rsidRDefault="00A576B6" w:rsidP="00A576B6">
      <w:pPr>
        <w:pStyle w:val="Heading1"/>
        <w:spacing w:before="0" w:beforeAutospacing="0" w:after="0" w:afterAutospacing="0" w:line="360" w:lineRule="auto"/>
        <w:ind w:firstLine="720"/>
        <w:jc w:val="both"/>
        <w:rPr>
          <w:sz w:val="24"/>
          <w:szCs w:val="24"/>
          <w:lang w:val="ru-RU"/>
        </w:rPr>
      </w:pPr>
      <w:r w:rsidRPr="00795CD7">
        <w:rPr>
          <w:color w:val="000000"/>
          <w:sz w:val="24"/>
          <w:szCs w:val="24"/>
          <w:lang w:val="ru-RU"/>
        </w:rPr>
        <w:t>Как появляется задолженность</w:t>
      </w:r>
    </w:p>
    <w:p w14:paraId="14C1E41C" w14:textId="49883F19" w:rsidR="00A576B6" w:rsidRPr="00E17D33" w:rsidRDefault="00A576B6" w:rsidP="00E17D33">
      <w:pPr>
        <w:pStyle w:val="NormalWeb"/>
        <w:spacing w:before="0" w:beforeAutospacing="0" w:after="0" w:afterAutospacing="0" w:line="360" w:lineRule="auto"/>
        <w:ind w:firstLine="720"/>
        <w:jc w:val="both"/>
        <w:rPr>
          <w:color w:val="000000"/>
          <w:lang w:val="ru-RU"/>
        </w:rPr>
      </w:pPr>
      <w:r w:rsidRPr="00795CD7">
        <w:rPr>
          <w:color w:val="000000"/>
          <w:lang w:val="ru-RU"/>
        </w:rPr>
        <w:lastRenderedPageBreak/>
        <w:t xml:space="preserve">Важно понять: налоги — это не то же самое, что налоговая задолженность. </w:t>
      </w:r>
      <w:r w:rsidRPr="00607E62">
        <w:rPr>
          <w:color w:val="000000"/>
          <w:lang w:val="ru-RU"/>
        </w:rPr>
        <w:t>И не то же самое, что судебная задолженность.</w:t>
      </w:r>
    </w:p>
    <w:p w14:paraId="6D58AFAE" w14:textId="77777777" w:rsidR="00A576B6" w:rsidRPr="00795CD7" w:rsidRDefault="00A576B6" w:rsidP="00A576B6">
      <w:pPr>
        <w:pStyle w:val="NormalWeb"/>
        <w:spacing w:before="0" w:beforeAutospacing="0" w:after="0" w:afterAutospacing="0" w:line="360" w:lineRule="auto"/>
        <w:ind w:firstLine="720"/>
        <w:jc w:val="both"/>
        <w:rPr>
          <w:lang w:val="ru-RU"/>
        </w:rPr>
      </w:pPr>
      <w:r w:rsidRPr="00795CD7">
        <w:rPr>
          <w:color w:val="000000"/>
          <w:lang w:val="ru-RU"/>
        </w:rPr>
        <w:t xml:space="preserve">С момента, когда налоговая начисляет налог, и до 1 октября за вами числятся налоговые начисления. Если вы оплатите их в срок, штрафы и пени вам не грозят. </w:t>
      </w:r>
    </w:p>
    <w:p w14:paraId="7E58982C" w14:textId="77777777" w:rsidR="00A576B6" w:rsidRPr="00795CD7" w:rsidRDefault="00A576B6" w:rsidP="00A576B6">
      <w:pPr>
        <w:pStyle w:val="NormalWeb"/>
        <w:spacing w:before="0" w:beforeAutospacing="0" w:after="0" w:afterAutospacing="0" w:line="360" w:lineRule="auto"/>
        <w:ind w:firstLine="720"/>
        <w:jc w:val="both"/>
        <w:rPr>
          <w:lang w:val="ru-RU"/>
        </w:rPr>
      </w:pPr>
      <w:r w:rsidRPr="00795CD7">
        <w:rPr>
          <w:color w:val="000000"/>
          <w:lang w:val="ru-RU"/>
        </w:rPr>
        <w:t>После 1 октября налоговые начисления превращаются в задолженность. На нее уже начисляются пени. Кроме пени налоговая может взыскать штраф — 20% или 40% от суммы налога. Ваша задача — как можно скорее обнаружить и оплатить задолженность.</w:t>
      </w:r>
    </w:p>
    <w:p w14:paraId="27D2DAD4" w14:textId="77777777" w:rsidR="00A576B6" w:rsidRPr="00795CD7" w:rsidRDefault="00A576B6" w:rsidP="00A576B6">
      <w:pPr>
        <w:pStyle w:val="NormalWeb"/>
        <w:spacing w:before="0" w:beforeAutospacing="0" w:after="0" w:afterAutospacing="0" w:line="360" w:lineRule="auto"/>
        <w:ind w:firstLine="720"/>
        <w:jc w:val="both"/>
        <w:rPr>
          <w:lang w:val="ru-RU"/>
        </w:rPr>
      </w:pPr>
      <w:r w:rsidRPr="00795CD7">
        <w:rPr>
          <w:color w:val="000000"/>
          <w:lang w:val="ru-RU"/>
        </w:rPr>
        <w:t>Если просрочить оплату на полгода, задолженность могут передать в суд. Тогда ее будут взыскивать судебные приставы.</w:t>
      </w:r>
    </w:p>
    <w:p w14:paraId="5F21C0D2" w14:textId="77777777" w:rsidR="00A576B6" w:rsidRDefault="00A576B6" w:rsidP="00A576B6">
      <w:pPr>
        <w:pStyle w:val="NormalWeb"/>
        <w:spacing w:before="0" w:beforeAutospacing="0" w:after="0" w:afterAutospacing="0" w:line="360" w:lineRule="auto"/>
        <w:jc w:val="both"/>
        <w:rPr>
          <w:color w:val="000000"/>
          <w:lang w:val="ru-RU"/>
        </w:rPr>
      </w:pPr>
      <w:r w:rsidRPr="00795CD7">
        <w:rPr>
          <w:rStyle w:val="apple-tab-span"/>
          <w:color w:val="000000"/>
          <w:lang w:val="ru-RU"/>
        </w:rPr>
        <w:tab/>
      </w:r>
      <w:r w:rsidRPr="00795CD7">
        <w:rPr>
          <w:color w:val="000000"/>
          <w:lang w:val="ru-RU"/>
        </w:rPr>
        <w:t>Чем раньше оплатите налог, тем безопаснее и дешевле.</w:t>
      </w:r>
    </w:p>
    <w:p w14:paraId="5A8A27F8" w14:textId="77777777" w:rsidR="00942A93" w:rsidRPr="00795CD7" w:rsidRDefault="00942A93" w:rsidP="00A576B6">
      <w:pPr>
        <w:pStyle w:val="NormalWeb"/>
        <w:spacing w:before="0" w:beforeAutospacing="0" w:after="0" w:afterAutospacing="0" w:line="360" w:lineRule="auto"/>
        <w:jc w:val="both"/>
        <w:rPr>
          <w:lang w:val="ru-RU"/>
        </w:rPr>
      </w:pPr>
    </w:p>
    <w:p w14:paraId="2CEF0EE8" w14:textId="77777777" w:rsidR="00A576B6" w:rsidRPr="00795CD7" w:rsidRDefault="00A576B6" w:rsidP="00A576B6">
      <w:pPr>
        <w:pStyle w:val="Heading1"/>
        <w:spacing w:before="0" w:beforeAutospacing="0" w:after="0" w:afterAutospacing="0" w:line="360" w:lineRule="auto"/>
        <w:ind w:firstLine="720"/>
        <w:jc w:val="both"/>
        <w:rPr>
          <w:sz w:val="24"/>
          <w:szCs w:val="24"/>
          <w:lang w:val="ru-RU"/>
        </w:rPr>
      </w:pPr>
      <w:r w:rsidRPr="00795CD7">
        <w:rPr>
          <w:color w:val="000000"/>
          <w:sz w:val="24"/>
          <w:szCs w:val="24"/>
          <w:lang w:val="ru-RU"/>
        </w:rPr>
        <w:t>Как проверить и оплатить задолженность</w:t>
      </w:r>
    </w:p>
    <w:p w14:paraId="6A1BB338" w14:textId="77777777" w:rsidR="00A576B6" w:rsidRDefault="00A576B6" w:rsidP="00A576B6">
      <w:pPr>
        <w:pStyle w:val="NormalWeb"/>
        <w:spacing w:before="0" w:beforeAutospacing="0" w:after="0" w:afterAutospacing="0" w:line="360" w:lineRule="auto"/>
        <w:ind w:firstLine="720"/>
        <w:jc w:val="both"/>
        <w:rPr>
          <w:lang w:val="ru-RU"/>
        </w:rPr>
      </w:pPr>
      <w:r w:rsidRPr="00795CD7">
        <w:rPr>
          <w:color w:val="000000"/>
          <w:lang w:val="ru-RU"/>
        </w:rPr>
        <w:t>Если вам тоже нужно проверить задолженность, сделайте следующее:</w:t>
      </w:r>
    </w:p>
    <w:p w14:paraId="43B75C7C" w14:textId="21A0F54B" w:rsidR="00A576B6" w:rsidRPr="00607E62" w:rsidRDefault="00E17D33" w:rsidP="00E17D33">
      <w:pPr>
        <w:pStyle w:val="NormalWeb"/>
        <w:spacing w:before="0" w:beforeAutospacing="0" w:after="0" w:afterAutospacing="0" w:line="360" w:lineRule="auto"/>
        <w:ind w:left="720"/>
        <w:jc w:val="both"/>
        <w:rPr>
          <w:lang w:val="ru-RU"/>
        </w:rPr>
      </w:pPr>
      <w:r w:rsidRPr="00E17D33">
        <w:rPr>
          <w:color w:val="000000"/>
          <w:lang w:val="ru-RU"/>
        </w:rPr>
        <w:t>1.</w:t>
      </w:r>
      <w:r>
        <w:rPr>
          <w:color w:val="000000"/>
          <w:lang w:val="ru-RU"/>
        </w:rPr>
        <w:t xml:space="preserve"> </w:t>
      </w:r>
      <w:r w:rsidR="00A576B6" w:rsidRPr="00795CD7">
        <w:rPr>
          <w:color w:val="000000"/>
          <w:lang w:val="ru-RU"/>
        </w:rPr>
        <w:t xml:space="preserve">Зарегистрируйтесь на </w:t>
      </w:r>
      <w:hyperlink r:id="rId9" w:history="1">
        <w:r w:rsidR="00BF1913" w:rsidRPr="00A257D1">
          <w:rPr>
            <w:rStyle w:val="Hyperlink"/>
          </w:rPr>
          <w:t>http://gosuslugi</w:t>
        </w:r>
        <w:r w:rsidR="00BF1913" w:rsidRPr="00A257D1">
          <w:rPr>
            <w:rStyle w:val="Hyperlink"/>
            <w:lang w:val="ru-RU"/>
          </w:rPr>
          <w:t>.</w:t>
        </w:r>
        <w:proofErr w:type="spellStart"/>
        <w:r w:rsidR="00BF1913" w:rsidRPr="00A257D1">
          <w:rPr>
            <w:rStyle w:val="Hyperlink"/>
          </w:rPr>
          <w:t>ru</w:t>
        </w:r>
        <w:proofErr w:type="spellEnd"/>
      </w:hyperlink>
      <w:r w:rsidR="00A576B6" w:rsidRPr="00795CD7">
        <w:rPr>
          <w:color w:val="000000"/>
          <w:lang w:val="ru-RU"/>
        </w:rPr>
        <w:t>. Для этого нужны имя, фамилия, номер телефона или адрес электронной почты</w:t>
      </w:r>
      <w:r w:rsidR="0079480B">
        <w:rPr>
          <w:color w:val="000000"/>
          <w:lang w:val="ru-RU"/>
        </w:rPr>
        <w:t xml:space="preserve">. </w:t>
      </w:r>
      <w:r w:rsidR="0079480B" w:rsidRPr="00795CD7">
        <w:rPr>
          <w:color w:val="000000"/>
          <w:lang w:val="ru-RU"/>
        </w:rPr>
        <w:t xml:space="preserve">Если хотите попробовать новую версию </w:t>
      </w:r>
      <w:proofErr w:type="spellStart"/>
      <w:r w:rsidR="0079480B" w:rsidRPr="00795CD7">
        <w:rPr>
          <w:color w:val="000000"/>
          <w:lang w:val="ru-RU"/>
        </w:rPr>
        <w:t>госуслуг</w:t>
      </w:r>
      <w:proofErr w:type="spellEnd"/>
      <w:r w:rsidR="0079480B" w:rsidRPr="00795CD7">
        <w:rPr>
          <w:color w:val="000000"/>
          <w:lang w:val="ru-RU"/>
        </w:rPr>
        <w:t xml:space="preserve"> — зайдите на </w:t>
      </w:r>
      <w:hyperlink r:id="rId10" w:history="1">
        <w:r w:rsidR="0079480B" w:rsidRPr="00A257D1">
          <w:rPr>
            <w:rStyle w:val="Hyperlink"/>
          </w:rPr>
          <w:t>http://beta</w:t>
        </w:r>
        <w:r w:rsidR="0079480B" w:rsidRPr="00A257D1">
          <w:rPr>
            <w:rStyle w:val="Hyperlink"/>
            <w:lang w:val="ru-RU"/>
          </w:rPr>
          <w:t>.</w:t>
        </w:r>
        <w:r w:rsidR="0079480B" w:rsidRPr="00A257D1">
          <w:rPr>
            <w:rStyle w:val="Hyperlink"/>
          </w:rPr>
          <w:t>gosuslugi</w:t>
        </w:r>
        <w:r w:rsidR="0079480B" w:rsidRPr="00A257D1">
          <w:rPr>
            <w:rStyle w:val="Hyperlink"/>
            <w:lang w:val="ru-RU"/>
          </w:rPr>
          <w:t>.</w:t>
        </w:r>
        <w:proofErr w:type="spellStart"/>
        <w:r w:rsidR="0079480B" w:rsidRPr="00A257D1">
          <w:rPr>
            <w:rStyle w:val="Hyperlink"/>
          </w:rPr>
          <w:t>ru</w:t>
        </w:r>
        <w:proofErr w:type="spellEnd"/>
      </w:hyperlink>
      <w:r w:rsidR="00A576B6" w:rsidRPr="00795CD7">
        <w:rPr>
          <w:color w:val="000000"/>
          <w:lang w:val="ru-RU"/>
        </w:rPr>
        <w:t>;</w:t>
      </w:r>
    </w:p>
    <w:p w14:paraId="6C63E586" w14:textId="49B40CF4" w:rsidR="00A576B6" w:rsidRPr="00795CD7" w:rsidRDefault="00E17D33" w:rsidP="00E17D33">
      <w:pPr>
        <w:pStyle w:val="NormalWeb"/>
        <w:spacing w:before="0" w:beforeAutospacing="0" w:after="0" w:afterAutospacing="0" w:line="360" w:lineRule="auto"/>
        <w:ind w:left="720"/>
        <w:jc w:val="both"/>
        <w:textAlignment w:val="baseline"/>
        <w:rPr>
          <w:color w:val="000000"/>
          <w:lang w:val="ru-RU"/>
        </w:rPr>
      </w:pPr>
      <w:r>
        <w:rPr>
          <w:color w:val="000000"/>
          <w:lang w:val="ru-RU"/>
        </w:rPr>
        <w:t xml:space="preserve">2. </w:t>
      </w:r>
      <w:r w:rsidR="00A576B6" w:rsidRPr="00795CD7">
        <w:rPr>
          <w:color w:val="000000"/>
          <w:lang w:val="ru-RU"/>
        </w:rPr>
        <w:t>Заполните паспортные данные, СНИЛС, ИНН;</w:t>
      </w:r>
    </w:p>
    <w:p w14:paraId="4F6935C6" w14:textId="1B61C8D8" w:rsidR="00A576B6" w:rsidRPr="00795CD7" w:rsidRDefault="00E17D33" w:rsidP="00E17D33">
      <w:pPr>
        <w:pStyle w:val="NormalWeb"/>
        <w:spacing w:before="0" w:beforeAutospacing="0" w:after="0" w:afterAutospacing="0" w:line="360" w:lineRule="auto"/>
        <w:ind w:left="720"/>
        <w:jc w:val="both"/>
        <w:textAlignment w:val="baseline"/>
        <w:rPr>
          <w:color w:val="000000"/>
          <w:lang w:val="ru-RU"/>
        </w:rPr>
      </w:pPr>
      <w:r>
        <w:rPr>
          <w:color w:val="000000"/>
          <w:lang w:val="ru-RU"/>
        </w:rPr>
        <w:t xml:space="preserve">3. </w:t>
      </w:r>
      <w:r w:rsidR="00A576B6" w:rsidRPr="00795CD7">
        <w:rPr>
          <w:color w:val="000000"/>
          <w:lang w:val="ru-RU"/>
        </w:rPr>
        <w:t>Выберите услугу «Налоговая задолженность» и нажмите кнопку «Получить услугу»;</w:t>
      </w:r>
    </w:p>
    <w:p w14:paraId="1240BC95" w14:textId="1162BA53" w:rsidR="00A576B6" w:rsidRPr="00795CD7" w:rsidRDefault="00E17D33" w:rsidP="00E17D33">
      <w:pPr>
        <w:pStyle w:val="NormalWeb"/>
        <w:spacing w:before="0" w:beforeAutospacing="0" w:after="0" w:afterAutospacing="0" w:line="360" w:lineRule="auto"/>
        <w:ind w:left="720"/>
        <w:jc w:val="both"/>
        <w:textAlignment w:val="baseline"/>
        <w:rPr>
          <w:color w:val="000000"/>
        </w:rPr>
      </w:pPr>
      <w:r>
        <w:rPr>
          <w:color w:val="000000"/>
        </w:rPr>
        <w:t xml:space="preserve">4. </w:t>
      </w:r>
      <w:proofErr w:type="spellStart"/>
      <w:r w:rsidR="00A576B6" w:rsidRPr="00795CD7">
        <w:rPr>
          <w:color w:val="000000"/>
        </w:rPr>
        <w:t>Посмотрите</w:t>
      </w:r>
      <w:proofErr w:type="spellEnd"/>
      <w:r w:rsidR="00A576B6" w:rsidRPr="00795CD7">
        <w:rPr>
          <w:color w:val="000000"/>
        </w:rPr>
        <w:t xml:space="preserve"> </w:t>
      </w:r>
      <w:proofErr w:type="spellStart"/>
      <w:r w:rsidR="00A576B6" w:rsidRPr="00795CD7">
        <w:rPr>
          <w:color w:val="000000"/>
        </w:rPr>
        <w:t>результат</w:t>
      </w:r>
      <w:proofErr w:type="spellEnd"/>
      <w:r w:rsidR="00A576B6" w:rsidRPr="00795CD7">
        <w:rPr>
          <w:color w:val="000000"/>
        </w:rPr>
        <w:t>.</w:t>
      </w:r>
    </w:p>
    <w:p w14:paraId="588F56D3" w14:textId="77777777" w:rsidR="00A576B6" w:rsidRPr="00795CD7" w:rsidRDefault="00A576B6" w:rsidP="00A576B6">
      <w:pPr>
        <w:pStyle w:val="NormalWeb"/>
        <w:spacing w:before="0" w:beforeAutospacing="0" w:after="0" w:afterAutospacing="0" w:line="360" w:lineRule="auto"/>
        <w:jc w:val="both"/>
      </w:pPr>
      <w:r w:rsidRPr="00795CD7">
        <w:rPr>
          <w:noProof/>
          <w:color w:val="000000"/>
        </w:rPr>
        <w:lastRenderedPageBreak/>
        <w:drawing>
          <wp:inline distT="0" distB="0" distL="0" distR="0" wp14:anchorId="4C5DD13F" wp14:editId="4ACF3521">
            <wp:extent cx="5867400" cy="95870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log-taxes.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871952" cy="9594458"/>
                    </a:xfrm>
                    <a:prstGeom prst="rect">
                      <a:avLst/>
                    </a:prstGeom>
                    <a:noFill/>
                    <a:ln>
                      <a:noFill/>
                    </a:ln>
                  </pic:spPr>
                </pic:pic>
              </a:graphicData>
            </a:graphic>
          </wp:inline>
        </w:drawing>
      </w:r>
    </w:p>
    <w:p w14:paraId="1C8F69E0" w14:textId="77777777" w:rsidR="00A576B6" w:rsidRPr="00795CD7" w:rsidRDefault="00A576B6" w:rsidP="000B1230">
      <w:pPr>
        <w:pStyle w:val="NormalWeb"/>
        <w:spacing w:before="0" w:beforeAutospacing="0" w:after="0" w:afterAutospacing="0" w:line="360" w:lineRule="auto"/>
        <w:ind w:firstLine="720"/>
        <w:jc w:val="both"/>
        <w:rPr>
          <w:lang w:val="ru-RU"/>
        </w:rPr>
      </w:pPr>
      <w:r w:rsidRPr="00795CD7">
        <w:rPr>
          <w:color w:val="000000"/>
          <w:lang w:val="ru-RU"/>
        </w:rPr>
        <w:lastRenderedPageBreak/>
        <w:t xml:space="preserve">Платить можно в банке или прямо на сайте банковской картой. Комиссии не было. Сейчас то же самое уже можно делать не только на сайте, но и в мобильном приложении. </w:t>
      </w:r>
    </w:p>
    <w:p w14:paraId="44DD6E59" w14:textId="77777777" w:rsidR="00A576B6" w:rsidRPr="00795CD7" w:rsidRDefault="00A576B6" w:rsidP="00A576B6">
      <w:pPr>
        <w:pStyle w:val="NormalWeb"/>
        <w:spacing w:before="0" w:beforeAutospacing="0" w:after="0" w:afterAutospacing="0" w:line="360" w:lineRule="auto"/>
        <w:ind w:firstLine="720"/>
        <w:jc w:val="both"/>
        <w:rPr>
          <w:lang w:val="ru-RU"/>
        </w:rPr>
      </w:pPr>
      <w:r w:rsidRPr="00795CD7">
        <w:rPr>
          <w:color w:val="000000"/>
          <w:lang w:val="ru-RU"/>
        </w:rPr>
        <w:t>На форумах часто пишут, что для регистрации на госуслугах нужно идти в Ростелеком или на почту. Это так, если вам нужно оформить паспорт или записать ребенка в детсад. Но для налоговых и судебных задолженностей этого не нужно — просто вводите личные данные, ходить никуда не придется.</w:t>
      </w:r>
    </w:p>
    <w:p w14:paraId="7DDF1A1B" w14:textId="09C32237" w:rsidR="00A576B6" w:rsidRPr="00795CD7" w:rsidRDefault="00A576B6" w:rsidP="00A576B6">
      <w:pPr>
        <w:pStyle w:val="NormalWeb"/>
        <w:spacing w:before="0" w:beforeAutospacing="0" w:after="0" w:afterAutospacing="0" w:line="360" w:lineRule="auto"/>
        <w:ind w:firstLine="720"/>
        <w:jc w:val="both"/>
        <w:rPr>
          <w:lang w:val="ru-RU"/>
        </w:rPr>
      </w:pPr>
      <w:r w:rsidRPr="00795CD7">
        <w:rPr>
          <w:color w:val="000000"/>
          <w:lang w:val="ru-RU"/>
        </w:rPr>
        <w:t xml:space="preserve">Если вам нужно получить более сложные услуги — лучше пройти подтверждение личности. Это проще, чем кажется: достаточно прийти </w:t>
      </w:r>
      <w:r w:rsidRPr="00E17D33">
        <w:rPr>
          <w:lang w:val="ru-RU"/>
        </w:rPr>
        <w:t>в центр обслуживания</w:t>
      </w:r>
      <w:r w:rsidRPr="00795CD7">
        <w:rPr>
          <w:color w:val="000000"/>
          <w:lang w:val="ru-RU"/>
        </w:rPr>
        <w:t xml:space="preserve"> </w:t>
      </w:r>
      <w:r w:rsidR="00E17D33">
        <w:rPr>
          <w:color w:val="000000"/>
          <w:lang w:val="ru-RU"/>
        </w:rPr>
        <w:t>(</w:t>
      </w:r>
      <w:hyperlink r:id="rId12" w:history="1">
        <w:r w:rsidR="00E17D33" w:rsidRPr="00A257D1">
          <w:rPr>
            <w:rStyle w:val="Hyperlink"/>
            <w:lang w:val="ru-RU"/>
          </w:rPr>
          <w:t>https://esia.</w:t>
        </w:r>
        <w:bookmarkStart w:id="0" w:name="_GoBack"/>
        <w:r w:rsidR="00E17D33" w:rsidRPr="00A257D1">
          <w:rPr>
            <w:rStyle w:val="Hyperlink"/>
            <w:lang w:val="ru-RU"/>
          </w:rPr>
          <w:t>gosus</w:t>
        </w:r>
        <w:bookmarkEnd w:id="0"/>
        <w:r w:rsidR="00E17D33" w:rsidRPr="00A257D1">
          <w:rPr>
            <w:rStyle w:val="Hyperlink"/>
            <w:lang w:val="ru-RU"/>
          </w:rPr>
          <w:t>lugi.ru/public/ra/</w:t>
        </w:r>
      </w:hyperlink>
      <w:r w:rsidR="00E17D33">
        <w:rPr>
          <w:color w:val="000000"/>
          <w:lang w:val="ru-RU"/>
        </w:rPr>
        <w:t xml:space="preserve">) </w:t>
      </w:r>
      <w:r w:rsidRPr="00795CD7">
        <w:rPr>
          <w:color w:val="000000"/>
          <w:lang w:val="ru-RU"/>
        </w:rPr>
        <w:t>и показать паспорт и СНИЛС. Процедура занимает пять минут, а взамен вы получаете все госуслуги, которые только бывают.</w:t>
      </w:r>
    </w:p>
    <w:p w14:paraId="72F96C7A" w14:textId="5842C7DB" w:rsidR="00A576B6" w:rsidRDefault="00A576B6" w:rsidP="00E17D33">
      <w:pPr>
        <w:pStyle w:val="NormalWeb"/>
        <w:spacing w:before="0" w:beforeAutospacing="0" w:after="0" w:afterAutospacing="0" w:line="360" w:lineRule="auto"/>
        <w:ind w:left="720"/>
        <w:jc w:val="both"/>
        <w:rPr>
          <w:color w:val="000000"/>
          <w:lang w:val="ru-RU"/>
        </w:rPr>
      </w:pPr>
      <w:r w:rsidRPr="00795CD7">
        <w:rPr>
          <w:color w:val="000000"/>
          <w:lang w:val="ru-RU"/>
        </w:rPr>
        <w:t>На всякий случай проверьте задолженность прямо сей</w:t>
      </w:r>
      <w:r w:rsidR="00E17D33">
        <w:rPr>
          <w:color w:val="000000"/>
          <w:lang w:val="ru-RU"/>
        </w:rPr>
        <w:t xml:space="preserve">час. На это уйдет 5 минут, зато </w:t>
      </w:r>
      <w:r w:rsidRPr="00795CD7">
        <w:rPr>
          <w:color w:val="000000"/>
          <w:lang w:val="ru-RU"/>
        </w:rPr>
        <w:t>потом не придется платить штрафы.</w:t>
      </w:r>
    </w:p>
    <w:p w14:paraId="012C3BC0" w14:textId="77777777" w:rsidR="00942A93" w:rsidRPr="00795CD7" w:rsidRDefault="00942A93" w:rsidP="00A576B6">
      <w:pPr>
        <w:pStyle w:val="NormalWeb"/>
        <w:spacing w:before="0" w:beforeAutospacing="0" w:after="0" w:afterAutospacing="0" w:line="360" w:lineRule="auto"/>
        <w:ind w:left="720"/>
        <w:jc w:val="both"/>
        <w:rPr>
          <w:lang w:val="ru-RU"/>
        </w:rPr>
      </w:pPr>
    </w:p>
    <w:p w14:paraId="65C36919" w14:textId="5F4A7421" w:rsidR="00A576B6" w:rsidRPr="00795CD7" w:rsidRDefault="00E17D33" w:rsidP="00E17D33">
      <w:pPr>
        <w:pStyle w:val="NormalWeb"/>
        <w:spacing w:before="0" w:beforeAutospacing="0" w:after="0" w:afterAutospacing="0" w:line="360" w:lineRule="auto"/>
        <w:ind w:firstLine="360"/>
        <w:jc w:val="both"/>
        <w:textAlignment w:val="baseline"/>
        <w:rPr>
          <w:color w:val="000000"/>
          <w:lang w:val="ru-RU"/>
        </w:rPr>
      </w:pPr>
      <w:r w:rsidRPr="00E17D33">
        <w:rPr>
          <w:color w:val="000000"/>
          <w:lang w:val="ru-RU"/>
        </w:rPr>
        <w:t>1.</w:t>
      </w:r>
      <w:r>
        <w:rPr>
          <w:color w:val="000000"/>
          <w:lang w:val="ru-RU"/>
        </w:rPr>
        <w:t xml:space="preserve"> </w:t>
      </w:r>
      <w:r w:rsidR="00A576B6" w:rsidRPr="00795CD7">
        <w:rPr>
          <w:color w:val="000000"/>
          <w:lang w:val="ru-RU"/>
        </w:rPr>
        <w:t xml:space="preserve">Если вы владеете транспортным средством, вы обязаны платить налог </w:t>
      </w:r>
    </w:p>
    <w:p w14:paraId="14A3C9C3" w14:textId="4DDD7C44" w:rsidR="00A576B6" w:rsidRPr="00795CD7" w:rsidRDefault="00E17D33" w:rsidP="00E17D33">
      <w:pPr>
        <w:pStyle w:val="NormalWeb"/>
        <w:spacing w:before="0" w:beforeAutospacing="0" w:after="0" w:afterAutospacing="0" w:line="360" w:lineRule="auto"/>
        <w:ind w:left="360"/>
        <w:jc w:val="both"/>
        <w:textAlignment w:val="baseline"/>
        <w:rPr>
          <w:color w:val="000000"/>
          <w:lang w:val="ru-RU"/>
        </w:rPr>
      </w:pPr>
      <w:r>
        <w:rPr>
          <w:color w:val="000000"/>
          <w:lang w:val="ru-RU"/>
        </w:rPr>
        <w:t xml:space="preserve">2. </w:t>
      </w:r>
      <w:r w:rsidR="00A576B6" w:rsidRPr="00795CD7">
        <w:rPr>
          <w:color w:val="000000"/>
          <w:lang w:val="ru-RU"/>
        </w:rPr>
        <w:t xml:space="preserve">Налог нужно </w:t>
      </w:r>
      <w:r>
        <w:rPr>
          <w:color w:val="000000"/>
          <w:lang w:val="ru-RU"/>
        </w:rPr>
        <w:t xml:space="preserve">было </w:t>
      </w:r>
      <w:r w:rsidR="00A576B6" w:rsidRPr="00795CD7">
        <w:rPr>
          <w:color w:val="000000"/>
          <w:lang w:val="ru-RU"/>
        </w:rPr>
        <w:t xml:space="preserve">оплатить до 1 октября. Следите за налогом сами на </w:t>
      </w:r>
      <w:hyperlink r:id="rId13" w:history="1">
        <w:r w:rsidR="00BF1913" w:rsidRPr="00A257D1">
          <w:rPr>
            <w:rStyle w:val="Hyperlink"/>
          </w:rPr>
          <w:t>http://nalog</w:t>
        </w:r>
        <w:r w:rsidR="00BF1913" w:rsidRPr="00A257D1">
          <w:rPr>
            <w:rStyle w:val="Hyperlink"/>
            <w:lang w:val="ru-RU"/>
          </w:rPr>
          <w:t>.</w:t>
        </w:r>
        <w:proofErr w:type="spellStart"/>
        <w:r w:rsidR="00BF1913" w:rsidRPr="00A257D1">
          <w:rPr>
            <w:rStyle w:val="Hyperlink"/>
          </w:rPr>
          <w:t>ru</w:t>
        </w:r>
        <w:proofErr w:type="spellEnd"/>
      </w:hyperlink>
      <w:r w:rsidR="00A576B6" w:rsidRPr="00795CD7">
        <w:rPr>
          <w:color w:val="000000"/>
          <w:lang w:val="ru-RU"/>
        </w:rPr>
        <w:t xml:space="preserve"> </w:t>
      </w:r>
    </w:p>
    <w:p w14:paraId="6A8003F8" w14:textId="2C97297F" w:rsidR="00A576B6" w:rsidRPr="00795CD7" w:rsidRDefault="00E17D33" w:rsidP="00E17D33">
      <w:pPr>
        <w:pStyle w:val="NormalWeb"/>
        <w:spacing w:before="0" w:beforeAutospacing="0" w:after="0" w:afterAutospacing="0" w:line="360" w:lineRule="auto"/>
        <w:ind w:left="360"/>
        <w:jc w:val="both"/>
        <w:textAlignment w:val="baseline"/>
        <w:rPr>
          <w:color w:val="000000"/>
          <w:lang w:val="ru-RU"/>
        </w:rPr>
      </w:pPr>
      <w:r>
        <w:rPr>
          <w:color w:val="000000"/>
          <w:lang w:val="ru-RU"/>
        </w:rPr>
        <w:t xml:space="preserve">3. </w:t>
      </w:r>
      <w:r w:rsidR="00A576B6" w:rsidRPr="00795CD7">
        <w:rPr>
          <w:color w:val="000000"/>
          <w:lang w:val="ru-RU"/>
        </w:rPr>
        <w:t xml:space="preserve">Если не оплатили до 1 октября, проверьте налоговую задолженность на портале </w:t>
      </w:r>
      <w:proofErr w:type="spellStart"/>
      <w:r w:rsidR="00A576B6" w:rsidRPr="00795CD7">
        <w:rPr>
          <w:color w:val="000000"/>
          <w:lang w:val="ru-RU"/>
        </w:rPr>
        <w:t>госуслуг</w:t>
      </w:r>
      <w:proofErr w:type="spellEnd"/>
      <w:r w:rsidR="00BF1913">
        <w:rPr>
          <w:color w:val="000000"/>
          <w:lang w:val="ru-RU"/>
        </w:rPr>
        <w:t xml:space="preserve"> </w:t>
      </w:r>
      <w:r w:rsidR="00BF1913">
        <w:rPr>
          <w:color w:val="000000"/>
        </w:rPr>
        <w:t>(</w:t>
      </w:r>
      <w:hyperlink r:id="rId14" w:history="1">
        <w:r w:rsidR="00BF1913" w:rsidRPr="00A257D1">
          <w:rPr>
            <w:rStyle w:val="Hyperlink"/>
          </w:rPr>
          <w:t>http://gosuslugi</w:t>
        </w:r>
        <w:r w:rsidR="00BF1913" w:rsidRPr="00A257D1">
          <w:rPr>
            <w:rStyle w:val="Hyperlink"/>
            <w:lang w:val="ru-RU"/>
          </w:rPr>
          <w:t>.</w:t>
        </w:r>
        <w:r w:rsidR="00BF1913" w:rsidRPr="00A257D1">
          <w:rPr>
            <w:rStyle w:val="Hyperlink"/>
          </w:rPr>
          <w:t>ru</w:t>
        </w:r>
      </w:hyperlink>
      <w:r w:rsidR="00BF1913">
        <w:rPr>
          <w:color w:val="000000"/>
        </w:rPr>
        <w:t>)</w:t>
      </w:r>
      <w:r w:rsidR="00A576B6" w:rsidRPr="00795CD7">
        <w:rPr>
          <w:color w:val="000000"/>
          <w:lang w:val="ru-RU"/>
        </w:rPr>
        <w:t>.</w:t>
      </w:r>
    </w:p>
    <w:p w14:paraId="4C2541E5" w14:textId="768CA415" w:rsidR="00A576B6" w:rsidRPr="00795CD7" w:rsidRDefault="00E17D33" w:rsidP="00E17D33">
      <w:pPr>
        <w:pStyle w:val="NormalWeb"/>
        <w:spacing w:before="0" w:beforeAutospacing="0" w:after="0" w:afterAutospacing="0" w:line="360" w:lineRule="auto"/>
        <w:ind w:left="360"/>
        <w:jc w:val="both"/>
        <w:textAlignment w:val="baseline"/>
        <w:rPr>
          <w:color w:val="000000"/>
          <w:lang w:val="ru-RU"/>
        </w:rPr>
      </w:pPr>
      <w:r>
        <w:rPr>
          <w:color w:val="000000"/>
          <w:lang w:val="ru-RU"/>
        </w:rPr>
        <w:t xml:space="preserve">4. </w:t>
      </w:r>
      <w:r w:rsidR="00A576B6" w:rsidRPr="00795CD7">
        <w:rPr>
          <w:color w:val="000000"/>
          <w:lang w:val="ru-RU"/>
        </w:rPr>
        <w:t xml:space="preserve">Вместе с налоговой проверьте судебную задолженность. И оплатите прямо на портале, если она есть. </w:t>
      </w:r>
    </w:p>
    <w:p w14:paraId="3692E70F" w14:textId="77777777" w:rsidR="001114DB" w:rsidRPr="00A576B6" w:rsidRDefault="001114DB" w:rsidP="00A576B6">
      <w:pPr>
        <w:rPr>
          <w:lang w:val="ru-RU"/>
        </w:rPr>
      </w:pPr>
    </w:p>
    <w:sectPr w:rsidR="001114DB" w:rsidRPr="00A576B6" w:rsidSect="00174D09">
      <w:pgSz w:w="12240" w:h="15840"/>
      <w:pgMar w:top="567"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38BC"/>
    <w:multiLevelType w:val="multilevel"/>
    <w:tmpl w:val="78F0327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nsid w:val="00FB5B03"/>
    <w:multiLevelType w:val="hybridMultilevel"/>
    <w:tmpl w:val="B5725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756188"/>
    <w:multiLevelType w:val="hybridMultilevel"/>
    <w:tmpl w:val="64F80326"/>
    <w:lvl w:ilvl="0" w:tplc="4BD0CBD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067934"/>
    <w:multiLevelType w:val="hybridMultilevel"/>
    <w:tmpl w:val="42B8F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69318E"/>
    <w:multiLevelType w:val="multilevel"/>
    <w:tmpl w:val="C6B8F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6B2A36"/>
    <w:multiLevelType w:val="multilevel"/>
    <w:tmpl w:val="4A86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0C1735"/>
    <w:multiLevelType w:val="hybridMultilevel"/>
    <w:tmpl w:val="FF7AB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DC6CC1"/>
    <w:multiLevelType w:val="multilevel"/>
    <w:tmpl w:val="24A6738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C66E8A"/>
    <w:multiLevelType w:val="multilevel"/>
    <w:tmpl w:val="F77A9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F95D1B"/>
    <w:multiLevelType w:val="multilevel"/>
    <w:tmpl w:val="4C5E2D8A"/>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10">
    <w:nsid w:val="1D1A2E3B"/>
    <w:multiLevelType w:val="multilevel"/>
    <w:tmpl w:val="8E688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A95F8E"/>
    <w:multiLevelType w:val="multilevel"/>
    <w:tmpl w:val="AA36561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8D7F76"/>
    <w:multiLevelType w:val="multilevel"/>
    <w:tmpl w:val="691E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AE38C5"/>
    <w:multiLevelType w:val="hybridMultilevel"/>
    <w:tmpl w:val="3B6AD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5619CC"/>
    <w:multiLevelType w:val="multilevel"/>
    <w:tmpl w:val="CF92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B80B5F"/>
    <w:multiLevelType w:val="multilevel"/>
    <w:tmpl w:val="CBD09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546DE1"/>
    <w:multiLevelType w:val="hybridMultilevel"/>
    <w:tmpl w:val="214C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F97689"/>
    <w:multiLevelType w:val="hybridMultilevel"/>
    <w:tmpl w:val="705AB3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AA37B24"/>
    <w:multiLevelType w:val="multilevel"/>
    <w:tmpl w:val="ED6A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3F32E7"/>
    <w:multiLevelType w:val="multilevel"/>
    <w:tmpl w:val="049EA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0515F6"/>
    <w:multiLevelType w:val="hybridMultilevel"/>
    <w:tmpl w:val="961A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372AA9"/>
    <w:multiLevelType w:val="multilevel"/>
    <w:tmpl w:val="9FDA1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75603F"/>
    <w:multiLevelType w:val="multilevel"/>
    <w:tmpl w:val="1A16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9A55CE"/>
    <w:multiLevelType w:val="multilevel"/>
    <w:tmpl w:val="0C649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DF1488"/>
    <w:multiLevelType w:val="hybridMultilevel"/>
    <w:tmpl w:val="8436B1A6"/>
    <w:lvl w:ilvl="0" w:tplc="A148AE0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6834A7"/>
    <w:multiLevelType w:val="hybridMultilevel"/>
    <w:tmpl w:val="2F14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B36648"/>
    <w:multiLevelType w:val="multilevel"/>
    <w:tmpl w:val="39C8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6F0EBE"/>
    <w:multiLevelType w:val="multilevel"/>
    <w:tmpl w:val="80A24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81C174F"/>
    <w:multiLevelType w:val="multilevel"/>
    <w:tmpl w:val="DF3EE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D40D22"/>
    <w:multiLevelType w:val="multilevel"/>
    <w:tmpl w:val="E0D4E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AEA49F9"/>
    <w:multiLevelType w:val="multilevel"/>
    <w:tmpl w:val="0E7A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8197220"/>
    <w:multiLevelType w:val="hybridMultilevel"/>
    <w:tmpl w:val="E90AD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C63C68"/>
    <w:multiLevelType w:val="hybridMultilevel"/>
    <w:tmpl w:val="4C20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92881"/>
    <w:multiLevelType w:val="hybridMultilevel"/>
    <w:tmpl w:val="4C327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9B75FE"/>
    <w:multiLevelType w:val="hybridMultilevel"/>
    <w:tmpl w:val="D3669996"/>
    <w:lvl w:ilvl="0" w:tplc="2780D66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DC0940"/>
    <w:multiLevelType w:val="multilevel"/>
    <w:tmpl w:val="26D07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90710D7"/>
    <w:multiLevelType w:val="hybridMultilevel"/>
    <w:tmpl w:val="31888F06"/>
    <w:lvl w:ilvl="0" w:tplc="3E964E2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4102D2"/>
    <w:multiLevelType w:val="hybridMultilevel"/>
    <w:tmpl w:val="B896D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01E"/>
    <w:multiLevelType w:val="multilevel"/>
    <w:tmpl w:val="1D14F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A2312E"/>
    <w:multiLevelType w:val="hybridMultilevel"/>
    <w:tmpl w:val="95B8446A"/>
    <w:lvl w:ilvl="0" w:tplc="23141D9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1743FE"/>
    <w:multiLevelType w:val="multilevel"/>
    <w:tmpl w:val="6150A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35E200B"/>
    <w:multiLevelType w:val="multilevel"/>
    <w:tmpl w:val="E1B46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922E98"/>
    <w:multiLevelType w:val="hybridMultilevel"/>
    <w:tmpl w:val="82AA5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8C6A15"/>
    <w:multiLevelType w:val="multilevel"/>
    <w:tmpl w:val="D1F2A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D946819"/>
    <w:multiLevelType w:val="multilevel"/>
    <w:tmpl w:val="BAE6B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8929FF"/>
    <w:multiLevelType w:val="hybridMultilevel"/>
    <w:tmpl w:val="EF80C9C4"/>
    <w:lvl w:ilvl="0" w:tplc="1A02226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483F10"/>
    <w:multiLevelType w:val="multilevel"/>
    <w:tmpl w:val="1550E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7"/>
  </w:num>
  <w:num w:numId="3">
    <w:abstractNumId w:val="13"/>
  </w:num>
  <w:num w:numId="4">
    <w:abstractNumId w:val="0"/>
  </w:num>
  <w:num w:numId="5">
    <w:abstractNumId w:val="30"/>
  </w:num>
  <w:num w:numId="6">
    <w:abstractNumId w:val="27"/>
  </w:num>
  <w:num w:numId="7">
    <w:abstractNumId w:val="5"/>
  </w:num>
  <w:num w:numId="8">
    <w:abstractNumId w:val="46"/>
  </w:num>
  <w:num w:numId="9">
    <w:abstractNumId w:val="40"/>
  </w:num>
  <w:num w:numId="10">
    <w:abstractNumId w:val="8"/>
  </w:num>
  <w:num w:numId="11">
    <w:abstractNumId w:val="23"/>
  </w:num>
  <w:num w:numId="12">
    <w:abstractNumId w:val="14"/>
  </w:num>
  <w:num w:numId="13">
    <w:abstractNumId w:val="12"/>
  </w:num>
  <w:num w:numId="14">
    <w:abstractNumId w:val="6"/>
  </w:num>
  <w:num w:numId="15">
    <w:abstractNumId w:val="32"/>
  </w:num>
  <w:num w:numId="16">
    <w:abstractNumId w:val="37"/>
  </w:num>
  <w:num w:numId="17">
    <w:abstractNumId w:val="1"/>
  </w:num>
  <w:num w:numId="18">
    <w:abstractNumId w:val="34"/>
  </w:num>
  <w:num w:numId="19">
    <w:abstractNumId w:val="3"/>
  </w:num>
  <w:num w:numId="20">
    <w:abstractNumId w:val="25"/>
  </w:num>
  <w:num w:numId="21">
    <w:abstractNumId w:val="9"/>
  </w:num>
  <w:num w:numId="22">
    <w:abstractNumId w:val="41"/>
  </w:num>
  <w:num w:numId="23">
    <w:abstractNumId w:val="44"/>
  </w:num>
  <w:num w:numId="24">
    <w:abstractNumId w:val="22"/>
  </w:num>
  <w:num w:numId="25">
    <w:abstractNumId w:val="4"/>
  </w:num>
  <w:num w:numId="26">
    <w:abstractNumId w:val="7"/>
  </w:num>
  <w:num w:numId="27">
    <w:abstractNumId w:val="38"/>
  </w:num>
  <w:num w:numId="28">
    <w:abstractNumId w:val="28"/>
  </w:num>
  <w:num w:numId="29">
    <w:abstractNumId w:val="35"/>
  </w:num>
  <w:num w:numId="30">
    <w:abstractNumId w:val="29"/>
  </w:num>
  <w:num w:numId="31">
    <w:abstractNumId w:val="21"/>
  </w:num>
  <w:num w:numId="32">
    <w:abstractNumId w:val="19"/>
  </w:num>
  <w:num w:numId="33">
    <w:abstractNumId w:val="15"/>
  </w:num>
  <w:num w:numId="34">
    <w:abstractNumId w:val="43"/>
  </w:num>
  <w:num w:numId="35">
    <w:abstractNumId w:val="26"/>
  </w:num>
  <w:num w:numId="36">
    <w:abstractNumId w:val="33"/>
  </w:num>
  <w:num w:numId="37">
    <w:abstractNumId w:val="39"/>
  </w:num>
  <w:num w:numId="38">
    <w:abstractNumId w:val="31"/>
  </w:num>
  <w:num w:numId="39">
    <w:abstractNumId w:val="42"/>
  </w:num>
  <w:num w:numId="40">
    <w:abstractNumId w:val="16"/>
  </w:num>
  <w:num w:numId="41">
    <w:abstractNumId w:val="18"/>
  </w:num>
  <w:num w:numId="42">
    <w:abstractNumId w:val="45"/>
  </w:num>
  <w:num w:numId="43">
    <w:abstractNumId w:val="36"/>
  </w:num>
  <w:num w:numId="44">
    <w:abstractNumId w:val="24"/>
  </w:num>
  <w:num w:numId="45">
    <w:abstractNumId w:val="11"/>
  </w:num>
  <w:num w:numId="46">
    <w:abstractNumId w:val="20"/>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D09"/>
    <w:rsid w:val="00022598"/>
    <w:rsid w:val="00024E4A"/>
    <w:rsid w:val="00026649"/>
    <w:rsid w:val="000303FA"/>
    <w:rsid w:val="00030840"/>
    <w:rsid w:val="00034FCB"/>
    <w:rsid w:val="000374F0"/>
    <w:rsid w:val="00037862"/>
    <w:rsid w:val="00040797"/>
    <w:rsid w:val="000520AC"/>
    <w:rsid w:val="00057065"/>
    <w:rsid w:val="000606C5"/>
    <w:rsid w:val="00061A95"/>
    <w:rsid w:val="000644D8"/>
    <w:rsid w:val="00064A37"/>
    <w:rsid w:val="00071809"/>
    <w:rsid w:val="00077162"/>
    <w:rsid w:val="00077B49"/>
    <w:rsid w:val="00091958"/>
    <w:rsid w:val="000938BE"/>
    <w:rsid w:val="00096ED1"/>
    <w:rsid w:val="000A0288"/>
    <w:rsid w:val="000A1D4D"/>
    <w:rsid w:val="000B1230"/>
    <w:rsid w:val="000E3AA7"/>
    <w:rsid w:val="000F40B1"/>
    <w:rsid w:val="000F7E6A"/>
    <w:rsid w:val="00100122"/>
    <w:rsid w:val="001019AA"/>
    <w:rsid w:val="00104317"/>
    <w:rsid w:val="001064D4"/>
    <w:rsid w:val="00106CFC"/>
    <w:rsid w:val="001114DB"/>
    <w:rsid w:val="00111FA2"/>
    <w:rsid w:val="00114ECC"/>
    <w:rsid w:val="00115472"/>
    <w:rsid w:val="00117FB0"/>
    <w:rsid w:val="00121643"/>
    <w:rsid w:val="00130D2C"/>
    <w:rsid w:val="00132947"/>
    <w:rsid w:val="0014284F"/>
    <w:rsid w:val="001462C2"/>
    <w:rsid w:val="00146D6E"/>
    <w:rsid w:val="0015417C"/>
    <w:rsid w:val="001548C3"/>
    <w:rsid w:val="001557E7"/>
    <w:rsid w:val="00157A68"/>
    <w:rsid w:val="00163901"/>
    <w:rsid w:val="00163F6C"/>
    <w:rsid w:val="00164052"/>
    <w:rsid w:val="00171F3A"/>
    <w:rsid w:val="00174304"/>
    <w:rsid w:val="00174C19"/>
    <w:rsid w:val="00174D09"/>
    <w:rsid w:val="00175610"/>
    <w:rsid w:val="0017689A"/>
    <w:rsid w:val="00180B30"/>
    <w:rsid w:val="00187006"/>
    <w:rsid w:val="001878F9"/>
    <w:rsid w:val="001911CB"/>
    <w:rsid w:val="001A055B"/>
    <w:rsid w:val="001A0820"/>
    <w:rsid w:val="001A3682"/>
    <w:rsid w:val="001A58A9"/>
    <w:rsid w:val="001B0FF2"/>
    <w:rsid w:val="001B2FD4"/>
    <w:rsid w:val="001B7243"/>
    <w:rsid w:val="001C2F77"/>
    <w:rsid w:val="001C6FF3"/>
    <w:rsid w:val="001D3E43"/>
    <w:rsid w:val="001E29F5"/>
    <w:rsid w:val="001E36CA"/>
    <w:rsid w:val="001E3800"/>
    <w:rsid w:val="001E7E3C"/>
    <w:rsid w:val="00203F97"/>
    <w:rsid w:val="002058D2"/>
    <w:rsid w:val="002068E1"/>
    <w:rsid w:val="0021388B"/>
    <w:rsid w:val="00225852"/>
    <w:rsid w:val="00225B31"/>
    <w:rsid w:val="0022665D"/>
    <w:rsid w:val="00230C1E"/>
    <w:rsid w:val="00230DCE"/>
    <w:rsid w:val="0023695D"/>
    <w:rsid w:val="00242A2C"/>
    <w:rsid w:val="00243136"/>
    <w:rsid w:val="00244F4F"/>
    <w:rsid w:val="0025018E"/>
    <w:rsid w:val="0025136B"/>
    <w:rsid w:val="00257CAB"/>
    <w:rsid w:val="00260621"/>
    <w:rsid w:val="00261B02"/>
    <w:rsid w:val="00265836"/>
    <w:rsid w:val="0028109F"/>
    <w:rsid w:val="00281CD3"/>
    <w:rsid w:val="00292A3D"/>
    <w:rsid w:val="00292AC2"/>
    <w:rsid w:val="002A1CC2"/>
    <w:rsid w:val="002A3DEA"/>
    <w:rsid w:val="002A4ACB"/>
    <w:rsid w:val="002A69FE"/>
    <w:rsid w:val="002A796D"/>
    <w:rsid w:val="002B5B47"/>
    <w:rsid w:val="002C74DE"/>
    <w:rsid w:val="002D3547"/>
    <w:rsid w:val="002D4D4E"/>
    <w:rsid w:val="002E2492"/>
    <w:rsid w:val="002E4856"/>
    <w:rsid w:val="002E518B"/>
    <w:rsid w:val="002E60BB"/>
    <w:rsid w:val="002E7321"/>
    <w:rsid w:val="002F5769"/>
    <w:rsid w:val="002F5E86"/>
    <w:rsid w:val="003004A8"/>
    <w:rsid w:val="00303610"/>
    <w:rsid w:val="00306427"/>
    <w:rsid w:val="0031069E"/>
    <w:rsid w:val="00311553"/>
    <w:rsid w:val="00311CF9"/>
    <w:rsid w:val="00315100"/>
    <w:rsid w:val="0031753D"/>
    <w:rsid w:val="00320D0A"/>
    <w:rsid w:val="0032125A"/>
    <w:rsid w:val="003232BF"/>
    <w:rsid w:val="00331851"/>
    <w:rsid w:val="003326CF"/>
    <w:rsid w:val="0033385F"/>
    <w:rsid w:val="00336C57"/>
    <w:rsid w:val="00337BDD"/>
    <w:rsid w:val="0034055A"/>
    <w:rsid w:val="00341F9A"/>
    <w:rsid w:val="00347B63"/>
    <w:rsid w:val="0035029B"/>
    <w:rsid w:val="00352383"/>
    <w:rsid w:val="003550AB"/>
    <w:rsid w:val="00355167"/>
    <w:rsid w:val="003577EF"/>
    <w:rsid w:val="00363FFF"/>
    <w:rsid w:val="00365A58"/>
    <w:rsid w:val="0037628F"/>
    <w:rsid w:val="0037676A"/>
    <w:rsid w:val="003815BA"/>
    <w:rsid w:val="003818A2"/>
    <w:rsid w:val="00383F05"/>
    <w:rsid w:val="003843CE"/>
    <w:rsid w:val="00390527"/>
    <w:rsid w:val="00397444"/>
    <w:rsid w:val="003A6C76"/>
    <w:rsid w:val="003C2031"/>
    <w:rsid w:val="003C3DBE"/>
    <w:rsid w:val="003D0C19"/>
    <w:rsid w:val="003D3058"/>
    <w:rsid w:val="003E5426"/>
    <w:rsid w:val="003F0B24"/>
    <w:rsid w:val="003F26FF"/>
    <w:rsid w:val="003F3BEE"/>
    <w:rsid w:val="004054F1"/>
    <w:rsid w:val="00411163"/>
    <w:rsid w:val="0041117B"/>
    <w:rsid w:val="00417C70"/>
    <w:rsid w:val="004256AF"/>
    <w:rsid w:val="0043092C"/>
    <w:rsid w:val="0043558F"/>
    <w:rsid w:val="00437761"/>
    <w:rsid w:val="00437CD9"/>
    <w:rsid w:val="004439E0"/>
    <w:rsid w:val="004478C8"/>
    <w:rsid w:val="004544D8"/>
    <w:rsid w:val="004565D6"/>
    <w:rsid w:val="004570FA"/>
    <w:rsid w:val="00465479"/>
    <w:rsid w:val="004707CA"/>
    <w:rsid w:val="00480093"/>
    <w:rsid w:val="004806AB"/>
    <w:rsid w:val="00482607"/>
    <w:rsid w:val="004861C2"/>
    <w:rsid w:val="00493D0D"/>
    <w:rsid w:val="0049547A"/>
    <w:rsid w:val="004969AD"/>
    <w:rsid w:val="004A7500"/>
    <w:rsid w:val="004B3461"/>
    <w:rsid w:val="004B75DC"/>
    <w:rsid w:val="004C13F3"/>
    <w:rsid w:val="004C7424"/>
    <w:rsid w:val="004C7C99"/>
    <w:rsid w:val="004D1AB0"/>
    <w:rsid w:val="004D3524"/>
    <w:rsid w:val="004D352F"/>
    <w:rsid w:val="004D5AE8"/>
    <w:rsid w:val="004E6598"/>
    <w:rsid w:val="004F4481"/>
    <w:rsid w:val="004F7868"/>
    <w:rsid w:val="00500535"/>
    <w:rsid w:val="00501474"/>
    <w:rsid w:val="0050340C"/>
    <w:rsid w:val="00512DB3"/>
    <w:rsid w:val="00514554"/>
    <w:rsid w:val="005169B2"/>
    <w:rsid w:val="00520416"/>
    <w:rsid w:val="00520546"/>
    <w:rsid w:val="00523E11"/>
    <w:rsid w:val="00525F67"/>
    <w:rsid w:val="005266C1"/>
    <w:rsid w:val="00527DC7"/>
    <w:rsid w:val="00533FEA"/>
    <w:rsid w:val="00534280"/>
    <w:rsid w:val="0056203A"/>
    <w:rsid w:val="00567604"/>
    <w:rsid w:val="005758E6"/>
    <w:rsid w:val="0058001C"/>
    <w:rsid w:val="00585343"/>
    <w:rsid w:val="00585778"/>
    <w:rsid w:val="00586108"/>
    <w:rsid w:val="00593D48"/>
    <w:rsid w:val="005A0362"/>
    <w:rsid w:val="005A1531"/>
    <w:rsid w:val="005A1D7E"/>
    <w:rsid w:val="005A55C3"/>
    <w:rsid w:val="005A66A6"/>
    <w:rsid w:val="005B1975"/>
    <w:rsid w:val="005B1D4C"/>
    <w:rsid w:val="005B4564"/>
    <w:rsid w:val="005B6A86"/>
    <w:rsid w:val="005C2860"/>
    <w:rsid w:val="005C2B3D"/>
    <w:rsid w:val="005D2375"/>
    <w:rsid w:val="005D5426"/>
    <w:rsid w:val="005D585D"/>
    <w:rsid w:val="005E03F6"/>
    <w:rsid w:val="005E046F"/>
    <w:rsid w:val="005E1394"/>
    <w:rsid w:val="005E48FC"/>
    <w:rsid w:val="005E4B3D"/>
    <w:rsid w:val="005E615F"/>
    <w:rsid w:val="005F59C9"/>
    <w:rsid w:val="00600CF3"/>
    <w:rsid w:val="006033B2"/>
    <w:rsid w:val="00607E62"/>
    <w:rsid w:val="00614204"/>
    <w:rsid w:val="00614EC0"/>
    <w:rsid w:val="00631233"/>
    <w:rsid w:val="00634024"/>
    <w:rsid w:val="00634674"/>
    <w:rsid w:val="0063484B"/>
    <w:rsid w:val="00634A71"/>
    <w:rsid w:val="006352BE"/>
    <w:rsid w:val="0063530B"/>
    <w:rsid w:val="006418A0"/>
    <w:rsid w:val="006433BE"/>
    <w:rsid w:val="00643513"/>
    <w:rsid w:val="006468FB"/>
    <w:rsid w:val="00646CA5"/>
    <w:rsid w:val="0065298E"/>
    <w:rsid w:val="006531FC"/>
    <w:rsid w:val="00664432"/>
    <w:rsid w:val="00664778"/>
    <w:rsid w:val="0066609D"/>
    <w:rsid w:val="0067300A"/>
    <w:rsid w:val="00673DF0"/>
    <w:rsid w:val="006849E7"/>
    <w:rsid w:val="006914C9"/>
    <w:rsid w:val="006947E0"/>
    <w:rsid w:val="00696A4A"/>
    <w:rsid w:val="006A0B27"/>
    <w:rsid w:val="006A23BB"/>
    <w:rsid w:val="006A5953"/>
    <w:rsid w:val="006A5E05"/>
    <w:rsid w:val="006A7734"/>
    <w:rsid w:val="006A79AD"/>
    <w:rsid w:val="006B1CEF"/>
    <w:rsid w:val="006B2F6F"/>
    <w:rsid w:val="006D1F2E"/>
    <w:rsid w:val="006D4934"/>
    <w:rsid w:val="006E7E2E"/>
    <w:rsid w:val="00700EBF"/>
    <w:rsid w:val="0070164E"/>
    <w:rsid w:val="00701ACD"/>
    <w:rsid w:val="00713B29"/>
    <w:rsid w:val="00715041"/>
    <w:rsid w:val="00720322"/>
    <w:rsid w:val="00722E60"/>
    <w:rsid w:val="00733CC5"/>
    <w:rsid w:val="00734946"/>
    <w:rsid w:val="00747869"/>
    <w:rsid w:val="00751663"/>
    <w:rsid w:val="00752608"/>
    <w:rsid w:val="00752830"/>
    <w:rsid w:val="00754D70"/>
    <w:rsid w:val="0079125A"/>
    <w:rsid w:val="00791617"/>
    <w:rsid w:val="007927D8"/>
    <w:rsid w:val="00792EA0"/>
    <w:rsid w:val="0079480B"/>
    <w:rsid w:val="00795358"/>
    <w:rsid w:val="00795CD7"/>
    <w:rsid w:val="007A092E"/>
    <w:rsid w:val="007A65F8"/>
    <w:rsid w:val="007A79DB"/>
    <w:rsid w:val="007B34DA"/>
    <w:rsid w:val="007B589D"/>
    <w:rsid w:val="007C00B0"/>
    <w:rsid w:val="007C09C1"/>
    <w:rsid w:val="007C1554"/>
    <w:rsid w:val="007C5482"/>
    <w:rsid w:val="007C7326"/>
    <w:rsid w:val="007D617D"/>
    <w:rsid w:val="007E005B"/>
    <w:rsid w:val="007E2878"/>
    <w:rsid w:val="007E384C"/>
    <w:rsid w:val="007E5D86"/>
    <w:rsid w:val="007F3FAB"/>
    <w:rsid w:val="008019A8"/>
    <w:rsid w:val="00810A42"/>
    <w:rsid w:val="00816561"/>
    <w:rsid w:val="008207D7"/>
    <w:rsid w:val="00823E5A"/>
    <w:rsid w:val="00840681"/>
    <w:rsid w:val="00842101"/>
    <w:rsid w:val="00850290"/>
    <w:rsid w:val="0085088D"/>
    <w:rsid w:val="00856A6C"/>
    <w:rsid w:val="008602E3"/>
    <w:rsid w:val="00864419"/>
    <w:rsid w:val="00874B1C"/>
    <w:rsid w:val="00876285"/>
    <w:rsid w:val="00886D8C"/>
    <w:rsid w:val="00887978"/>
    <w:rsid w:val="00891119"/>
    <w:rsid w:val="0089252D"/>
    <w:rsid w:val="00893F53"/>
    <w:rsid w:val="00895116"/>
    <w:rsid w:val="0089518C"/>
    <w:rsid w:val="008A3626"/>
    <w:rsid w:val="008A7E68"/>
    <w:rsid w:val="008B5AF8"/>
    <w:rsid w:val="008C03C8"/>
    <w:rsid w:val="008C0AD0"/>
    <w:rsid w:val="008D306E"/>
    <w:rsid w:val="008D40C9"/>
    <w:rsid w:val="008E2D92"/>
    <w:rsid w:val="008E3542"/>
    <w:rsid w:val="008E3829"/>
    <w:rsid w:val="008E39A7"/>
    <w:rsid w:val="008E3A95"/>
    <w:rsid w:val="008F2412"/>
    <w:rsid w:val="008F6CB7"/>
    <w:rsid w:val="0090060F"/>
    <w:rsid w:val="0090294C"/>
    <w:rsid w:val="009108A2"/>
    <w:rsid w:val="009125E5"/>
    <w:rsid w:val="00912B57"/>
    <w:rsid w:val="00916C46"/>
    <w:rsid w:val="00933FD6"/>
    <w:rsid w:val="009367F3"/>
    <w:rsid w:val="00942A93"/>
    <w:rsid w:val="00943F6D"/>
    <w:rsid w:val="00944D3D"/>
    <w:rsid w:val="00947860"/>
    <w:rsid w:val="00953030"/>
    <w:rsid w:val="00953E34"/>
    <w:rsid w:val="00955B01"/>
    <w:rsid w:val="00956D4A"/>
    <w:rsid w:val="00976827"/>
    <w:rsid w:val="009773D5"/>
    <w:rsid w:val="0098002D"/>
    <w:rsid w:val="009816CE"/>
    <w:rsid w:val="009871A3"/>
    <w:rsid w:val="00987467"/>
    <w:rsid w:val="0099405D"/>
    <w:rsid w:val="009A0F9B"/>
    <w:rsid w:val="009A43E5"/>
    <w:rsid w:val="009B46F5"/>
    <w:rsid w:val="009B67F5"/>
    <w:rsid w:val="009B7E32"/>
    <w:rsid w:val="009C0077"/>
    <w:rsid w:val="009C1781"/>
    <w:rsid w:val="009C3281"/>
    <w:rsid w:val="009D1EF3"/>
    <w:rsid w:val="009D2C63"/>
    <w:rsid w:val="009D4E42"/>
    <w:rsid w:val="009E460B"/>
    <w:rsid w:val="009E69A3"/>
    <w:rsid w:val="00A00A46"/>
    <w:rsid w:val="00A031D1"/>
    <w:rsid w:val="00A065B6"/>
    <w:rsid w:val="00A07AA3"/>
    <w:rsid w:val="00A316CD"/>
    <w:rsid w:val="00A31DA6"/>
    <w:rsid w:val="00A41A95"/>
    <w:rsid w:val="00A41B5D"/>
    <w:rsid w:val="00A42CBC"/>
    <w:rsid w:val="00A44E73"/>
    <w:rsid w:val="00A466E8"/>
    <w:rsid w:val="00A474E4"/>
    <w:rsid w:val="00A476DF"/>
    <w:rsid w:val="00A50F9C"/>
    <w:rsid w:val="00A51D7A"/>
    <w:rsid w:val="00A5231D"/>
    <w:rsid w:val="00A53BAF"/>
    <w:rsid w:val="00A576B6"/>
    <w:rsid w:val="00A61B78"/>
    <w:rsid w:val="00A6505E"/>
    <w:rsid w:val="00A667B6"/>
    <w:rsid w:val="00A70044"/>
    <w:rsid w:val="00A70310"/>
    <w:rsid w:val="00A71125"/>
    <w:rsid w:val="00A76896"/>
    <w:rsid w:val="00A8227B"/>
    <w:rsid w:val="00A87C21"/>
    <w:rsid w:val="00A90BCB"/>
    <w:rsid w:val="00A914FD"/>
    <w:rsid w:val="00A9184D"/>
    <w:rsid w:val="00A946B3"/>
    <w:rsid w:val="00A95FB7"/>
    <w:rsid w:val="00AA1C84"/>
    <w:rsid w:val="00AA78DF"/>
    <w:rsid w:val="00AA7EC3"/>
    <w:rsid w:val="00AB2B59"/>
    <w:rsid w:val="00AB367D"/>
    <w:rsid w:val="00AB47F4"/>
    <w:rsid w:val="00AC2A9E"/>
    <w:rsid w:val="00AC7041"/>
    <w:rsid w:val="00AD6C97"/>
    <w:rsid w:val="00AE1A0C"/>
    <w:rsid w:val="00AE22EC"/>
    <w:rsid w:val="00AE23F0"/>
    <w:rsid w:val="00AE40C1"/>
    <w:rsid w:val="00AE6A25"/>
    <w:rsid w:val="00AF3911"/>
    <w:rsid w:val="00B02AA8"/>
    <w:rsid w:val="00B04637"/>
    <w:rsid w:val="00B17748"/>
    <w:rsid w:val="00B1788A"/>
    <w:rsid w:val="00B17C75"/>
    <w:rsid w:val="00B27A04"/>
    <w:rsid w:val="00B31DF6"/>
    <w:rsid w:val="00B34ED0"/>
    <w:rsid w:val="00B35B31"/>
    <w:rsid w:val="00B41738"/>
    <w:rsid w:val="00B463E9"/>
    <w:rsid w:val="00B54BAC"/>
    <w:rsid w:val="00B579BF"/>
    <w:rsid w:val="00B614B3"/>
    <w:rsid w:val="00B61626"/>
    <w:rsid w:val="00B61D40"/>
    <w:rsid w:val="00B630B8"/>
    <w:rsid w:val="00B77E13"/>
    <w:rsid w:val="00B826EC"/>
    <w:rsid w:val="00B83ABD"/>
    <w:rsid w:val="00B84AB5"/>
    <w:rsid w:val="00B85645"/>
    <w:rsid w:val="00B86448"/>
    <w:rsid w:val="00B97C33"/>
    <w:rsid w:val="00BA629B"/>
    <w:rsid w:val="00BC2B3F"/>
    <w:rsid w:val="00BC4BEE"/>
    <w:rsid w:val="00BE04C9"/>
    <w:rsid w:val="00BE5C07"/>
    <w:rsid w:val="00BF17EB"/>
    <w:rsid w:val="00BF1913"/>
    <w:rsid w:val="00BF311A"/>
    <w:rsid w:val="00C0203A"/>
    <w:rsid w:val="00C03081"/>
    <w:rsid w:val="00C05404"/>
    <w:rsid w:val="00C07BFE"/>
    <w:rsid w:val="00C11930"/>
    <w:rsid w:val="00C13267"/>
    <w:rsid w:val="00C14F81"/>
    <w:rsid w:val="00C40A41"/>
    <w:rsid w:val="00C40CF1"/>
    <w:rsid w:val="00C55E58"/>
    <w:rsid w:val="00C61D5A"/>
    <w:rsid w:val="00C647D0"/>
    <w:rsid w:val="00C648D8"/>
    <w:rsid w:val="00C70264"/>
    <w:rsid w:val="00C702FC"/>
    <w:rsid w:val="00C75A06"/>
    <w:rsid w:val="00C76C76"/>
    <w:rsid w:val="00C76D96"/>
    <w:rsid w:val="00C801D0"/>
    <w:rsid w:val="00C82228"/>
    <w:rsid w:val="00C96DAB"/>
    <w:rsid w:val="00C9709C"/>
    <w:rsid w:val="00C974CC"/>
    <w:rsid w:val="00CA096D"/>
    <w:rsid w:val="00CB0EBC"/>
    <w:rsid w:val="00CB5AC3"/>
    <w:rsid w:val="00CB6463"/>
    <w:rsid w:val="00CC3896"/>
    <w:rsid w:val="00CC4D23"/>
    <w:rsid w:val="00CC51F1"/>
    <w:rsid w:val="00CD0324"/>
    <w:rsid w:val="00CD2A12"/>
    <w:rsid w:val="00CD2CF5"/>
    <w:rsid w:val="00CD3F6F"/>
    <w:rsid w:val="00CE0701"/>
    <w:rsid w:val="00CE1E71"/>
    <w:rsid w:val="00CE64D5"/>
    <w:rsid w:val="00CF24CD"/>
    <w:rsid w:val="00CF326F"/>
    <w:rsid w:val="00CF49B5"/>
    <w:rsid w:val="00D065CA"/>
    <w:rsid w:val="00D07701"/>
    <w:rsid w:val="00D117AA"/>
    <w:rsid w:val="00D12D9A"/>
    <w:rsid w:val="00D179B1"/>
    <w:rsid w:val="00D22D78"/>
    <w:rsid w:val="00D22E79"/>
    <w:rsid w:val="00D2327C"/>
    <w:rsid w:val="00D354CB"/>
    <w:rsid w:val="00D403D9"/>
    <w:rsid w:val="00D41110"/>
    <w:rsid w:val="00D4344C"/>
    <w:rsid w:val="00D520DF"/>
    <w:rsid w:val="00D526A6"/>
    <w:rsid w:val="00D5314A"/>
    <w:rsid w:val="00D540B0"/>
    <w:rsid w:val="00D61BCE"/>
    <w:rsid w:val="00D74251"/>
    <w:rsid w:val="00D7612C"/>
    <w:rsid w:val="00D80057"/>
    <w:rsid w:val="00D81942"/>
    <w:rsid w:val="00D93C82"/>
    <w:rsid w:val="00DA11A1"/>
    <w:rsid w:val="00DB35BF"/>
    <w:rsid w:val="00DC55FE"/>
    <w:rsid w:val="00DC5C26"/>
    <w:rsid w:val="00DD036E"/>
    <w:rsid w:val="00DD2279"/>
    <w:rsid w:val="00DD2F1A"/>
    <w:rsid w:val="00DD3492"/>
    <w:rsid w:val="00DD48E1"/>
    <w:rsid w:val="00DD5588"/>
    <w:rsid w:val="00DE0E80"/>
    <w:rsid w:val="00DE2324"/>
    <w:rsid w:val="00DE6BFC"/>
    <w:rsid w:val="00DF52AE"/>
    <w:rsid w:val="00DF6F03"/>
    <w:rsid w:val="00E0039F"/>
    <w:rsid w:val="00E0124F"/>
    <w:rsid w:val="00E0556B"/>
    <w:rsid w:val="00E07819"/>
    <w:rsid w:val="00E14B4B"/>
    <w:rsid w:val="00E17D33"/>
    <w:rsid w:val="00E30191"/>
    <w:rsid w:val="00E35442"/>
    <w:rsid w:val="00E356DC"/>
    <w:rsid w:val="00E3762F"/>
    <w:rsid w:val="00E37F1B"/>
    <w:rsid w:val="00E417D5"/>
    <w:rsid w:val="00E425CE"/>
    <w:rsid w:val="00E446F5"/>
    <w:rsid w:val="00E500CB"/>
    <w:rsid w:val="00E5441A"/>
    <w:rsid w:val="00E54C60"/>
    <w:rsid w:val="00E63165"/>
    <w:rsid w:val="00E632D3"/>
    <w:rsid w:val="00E679CF"/>
    <w:rsid w:val="00E71B0F"/>
    <w:rsid w:val="00E741AB"/>
    <w:rsid w:val="00E82725"/>
    <w:rsid w:val="00E845A6"/>
    <w:rsid w:val="00E96239"/>
    <w:rsid w:val="00EA75BA"/>
    <w:rsid w:val="00EA771C"/>
    <w:rsid w:val="00EB62A7"/>
    <w:rsid w:val="00EC2925"/>
    <w:rsid w:val="00EC3304"/>
    <w:rsid w:val="00ED0E68"/>
    <w:rsid w:val="00ED121B"/>
    <w:rsid w:val="00ED2C71"/>
    <w:rsid w:val="00ED5793"/>
    <w:rsid w:val="00ED5983"/>
    <w:rsid w:val="00ED6861"/>
    <w:rsid w:val="00EE2B72"/>
    <w:rsid w:val="00EE2E96"/>
    <w:rsid w:val="00EE68EE"/>
    <w:rsid w:val="00EF2336"/>
    <w:rsid w:val="00F002CE"/>
    <w:rsid w:val="00F13A8A"/>
    <w:rsid w:val="00F147B1"/>
    <w:rsid w:val="00F14A1F"/>
    <w:rsid w:val="00F14FA9"/>
    <w:rsid w:val="00F16078"/>
    <w:rsid w:val="00F25552"/>
    <w:rsid w:val="00F25F45"/>
    <w:rsid w:val="00F32DFF"/>
    <w:rsid w:val="00F42052"/>
    <w:rsid w:val="00F44435"/>
    <w:rsid w:val="00F479FF"/>
    <w:rsid w:val="00F56D0B"/>
    <w:rsid w:val="00F617E3"/>
    <w:rsid w:val="00F64640"/>
    <w:rsid w:val="00F6490D"/>
    <w:rsid w:val="00F6788E"/>
    <w:rsid w:val="00F76098"/>
    <w:rsid w:val="00F77540"/>
    <w:rsid w:val="00F826D2"/>
    <w:rsid w:val="00F84F54"/>
    <w:rsid w:val="00F8557F"/>
    <w:rsid w:val="00F9196E"/>
    <w:rsid w:val="00F924E2"/>
    <w:rsid w:val="00F9280B"/>
    <w:rsid w:val="00F96AFD"/>
    <w:rsid w:val="00F96D8F"/>
    <w:rsid w:val="00F9708B"/>
    <w:rsid w:val="00FA4454"/>
    <w:rsid w:val="00FA5113"/>
    <w:rsid w:val="00FB0A10"/>
    <w:rsid w:val="00FB2720"/>
    <w:rsid w:val="00FB3CC1"/>
    <w:rsid w:val="00FB6242"/>
    <w:rsid w:val="00FC5297"/>
    <w:rsid w:val="00FD0AAC"/>
    <w:rsid w:val="00FD2274"/>
    <w:rsid w:val="00FF07FC"/>
    <w:rsid w:val="00FF191D"/>
    <w:rsid w:val="00FF3273"/>
    <w:rsid w:val="00FF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AB01"/>
  <w15:chartTrackingRefBased/>
  <w15:docId w15:val="{D87C177B-8FCB-46B6-A1F3-77B89B23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114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649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4DB"/>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1114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114DB"/>
  </w:style>
  <w:style w:type="paragraph" w:styleId="ListParagraph">
    <w:name w:val="List Paragraph"/>
    <w:basedOn w:val="Normal"/>
    <w:uiPriority w:val="34"/>
    <w:qFormat/>
    <w:rsid w:val="001114DB"/>
    <w:pPr>
      <w:ind w:left="720"/>
      <w:contextualSpacing/>
    </w:pPr>
  </w:style>
  <w:style w:type="character" w:styleId="Hyperlink">
    <w:name w:val="Hyperlink"/>
    <w:basedOn w:val="DefaultParagraphFont"/>
    <w:uiPriority w:val="99"/>
    <w:unhideWhenUsed/>
    <w:rsid w:val="00F6490D"/>
    <w:rPr>
      <w:color w:val="0000FF"/>
      <w:u w:val="single"/>
    </w:rPr>
  </w:style>
  <w:style w:type="character" w:customStyle="1" w:styleId="Heading2Char">
    <w:name w:val="Heading 2 Char"/>
    <w:basedOn w:val="DefaultParagraphFont"/>
    <w:link w:val="Heading2"/>
    <w:uiPriority w:val="9"/>
    <w:semiHidden/>
    <w:rsid w:val="00F6490D"/>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9C3281"/>
    <w:rPr>
      <w:sz w:val="16"/>
      <w:szCs w:val="16"/>
    </w:rPr>
  </w:style>
  <w:style w:type="paragraph" w:styleId="CommentText">
    <w:name w:val="annotation text"/>
    <w:basedOn w:val="Normal"/>
    <w:link w:val="CommentTextChar"/>
    <w:uiPriority w:val="99"/>
    <w:semiHidden/>
    <w:unhideWhenUsed/>
    <w:rsid w:val="009C3281"/>
    <w:pPr>
      <w:spacing w:line="240" w:lineRule="auto"/>
    </w:pPr>
    <w:rPr>
      <w:sz w:val="20"/>
      <w:szCs w:val="20"/>
    </w:rPr>
  </w:style>
  <w:style w:type="character" w:customStyle="1" w:styleId="CommentTextChar">
    <w:name w:val="Comment Text Char"/>
    <w:basedOn w:val="DefaultParagraphFont"/>
    <w:link w:val="CommentText"/>
    <w:uiPriority w:val="99"/>
    <w:semiHidden/>
    <w:rsid w:val="009C3281"/>
    <w:rPr>
      <w:sz w:val="20"/>
      <w:szCs w:val="20"/>
    </w:rPr>
  </w:style>
  <w:style w:type="paragraph" w:styleId="CommentSubject">
    <w:name w:val="annotation subject"/>
    <w:basedOn w:val="CommentText"/>
    <w:next w:val="CommentText"/>
    <w:link w:val="CommentSubjectChar"/>
    <w:uiPriority w:val="99"/>
    <w:semiHidden/>
    <w:unhideWhenUsed/>
    <w:rsid w:val="009C3281"/>
    <w:rPr>
      <w:b/>
      <w:bCs/>
    </w:rPr>
  </w:style>
  <w:style w:type="character" w:customStyle="1" w:styleId="CommentSubjectChar">
    <w:name w:val="Comment Subject Char"/>
    <w:basedOn w:val="CommentTextChar"/>
    <w:link w:val="CommentSubject"/>
    <w:uiPriority w:val="99"/>
    <w:semiHidden/>
    <w:rsid w:val="009C3281"/>
    <w:rPr>
      <w:b/>
      <w:bCs/>
      <w:sz w:val="20"/>
      <w:szCs w:val="20"/>
    </w:rPr>
  </w:style>
  <w:style w:type="paragraph" w:styleId="BalloonText">
    <w:name w:val="Balloon Text"/>
    <w:basedOn w:val="Normal"/>
    <w:link w:val="BalloonTextChar"/>
    <w:uiPriority w:val="99"/>
    <w:semiHidden/>
    <w:unhideWhenUsed/>
    <w:rsid w:val="009C32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281"/>
    <w:rPr>
      <w:rFonts w:ascii="Segoe UI" w:hAnsi="Segoe UI" w:cs="Segoe UI"/>
      <w:sz w:val="18"/>
      <w:szCs w:val="18"/>
    </w:rPr>
  </w:style>
  <w:style w:type="character" w:styleId="FollowedHyperlink">
    <w:name w:val="FollowedHyperlink"/>
    <w:basedOn w:val="DefaultParagraphFont"/>
    <w:uiPriority w:val="99"/>
    <w:semiHidden/>
    <w:unhideWhenUsed/>
    <w:rsid w:val="00CD3F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01">
      <w:bodyDiv w:val="1"/>
      <w:marLeft w:val="0"/>
      <w:marRight w:val="0"/>
      <w:marTop w:val="0"/>
      <w:marBottom w:val="0"/>
      <w:divBdr>
        <w:top w:val="none" w:sz="0" w:space="0" w:color="auto"/>
        <w:left w:val="none" w:sz="0" w:space="0" w:color="auto"/>
        <w:bottom w:val="none" w:sz="0" w:space="0" w:color="auto"/>
        <w:right w:val="none" w:sz="0" w:space="0" w:color="auto"/>
      </w:divBdr>
    </w:div>
    <w:div w:id="3673150">
      <w:bodyDiv w:val="1"/>
      <w:marLeft w:val="0"/>
      <w:marRight w:val="0"/>
      <w:marTop w:val="0"/>
      <w:marBottom w:val="0"/>
      <w:divBdr>
        <w:top w:val="none" w:sz="0" w:space="0" w:color="auto"/>
        <w:left w:val="none" w:sz="0" w:space="0" w:color="auto"/>
        <w:bottom w:val="none" w:sz="0" w:space="0" w:color="auto"/>
        <w:right w:val="none" w:sz="0" w:space="0" w:color="auto"/>
      </w:divBdr>
    </w:div>
    <w:div w:id="23554423">
      <w:bodyDiv w:val="1"/>
      <w:marLeft w:val="0"/>
      <w:marRight w:val="0"/>
      <w:marTop w:val="0"/>
      <w:marBottom w:val="0"/>
      <w:divBdr>
        <w:top w:val="none" w:sz="0" w:space="0" w:color="auto"/>
        <w:left w:val="none" w:sz="0" w:space="0" w:color="auto"/>
        <w:bottom w:val="none" w:sz="0" w:space="0" w:color="auto"/>
        <w:right w:val="none" w:sz="0" w:space="0" w:color="auto"/>
      </w:divBdr>
    </w:div>
    <w:div w:id="51277727">
      <w:bodyDiv w:val="1"/>
      <w:marLeft w:val="0"/>
      <w:marRight w:val="0"/>
      <w:marTop w:val="0"/>
      <w:marBottom w:val="0"/>
      <w:divBdr>
        <w:top w:val="none" w:sz="0" w:space="0" w:color="auto"/>
        <w:left w:val="none" w:sz="0" w:space="0" w:color="auto"/>
        <w:bottom w:val="none" w:sz="0" w:space="0" w:color="auto"/>
        <w:right w:val="none" w:sz="0" w:space="0" w:color="auto"/>
      </w:divBdr>
      <w:divsChild>
        <w:div w:id="1004629116">
          <w:marLeft w:val="0"/>
          <w:marRight w:val="0"/>
          <w:marTop w:val="0"/>
          <w:marBottom w:val="0"/>
          <w:divBdr>
            <w:top w:val="none" w:sz="0" w:space="0" w:color="auto"/>
            <w:left w:val="none" w:sz="0" w:space="0" w:color="auto"/>
            <w:bottom w:val="none" w:sz="0" w:space="0" w:color="auto"/>
            <w:right w:val="none" w:sz="0" w:space="0" w:color="auto"/>
          </w:divBdr>
        </w:div>
      </w:divsChild>
    </w:div>
    <w:div w:id="296108175">
      <w:bodyDiv w:val="1"/>
      <w:marLeft w:val="0"/>
      <w:marRight w:val="0"/>
      <w:marTop w:val="0"/>
      <w:marBottom w:val="0"/>
      <w:divBdr>
        <w:top w:val="none" w:sz="0" w:space="0" w:color="auto"/>
        <w:left w:val="none" w:sz="0" w:space="0" w:color="auto"/>
        <w:bottom w:val="none" w:sz="0" w:space="0" w:color="auto"/>
        <w:right w:val="none" w:sz="0" w:space="0" w:color="auto"/>
      </w:divBdr>
      <w:divsChild>
        <w:div w:id="851837849">
          <w:marLeft w:val="0"/>
          <w:marRight w:val="0"/>
          <w:marTop w:val="0"/>
          <w:marBottom w:val="0"/>
          <w:divBdr>
            <w:top w:val="none" w:sz="0" w:space="0" w:color="auto"/>
            <w:left w:val="none" w:sz="0" w:space="0" w:color="auto"/>
            <w:bottom w:val="none" w:sz="0" w:space="0" w:color="auto"/>
            <w:right w:val="none" w:sz="0" w:space="0" w:color="auto"/>
          </w:divBdr>
        </w:div>
        <w:div w:id="75710993">
          <w:marLeft w:val="0"/>
          <w:marRight w:val="0"/>
          <w:marTop w:val="0"/>
          <w:marBottom w:val="0"/>
          <w:divBdr>
            <w:top w:val="none" w:sz="0" w:space="0" w:color="auto"/>
            <w:left w:val="none" w:sz="0" w:space="0" w:color="auto"/>
            <w:bottom w:val="none" w:sz="0" w:space="0" w:color="auto"/>
            <w:right w:val="none" w:sz="0" w:space="0" w:color="auto"/>
          </w:divBdr>
        </w:div>
      </w:divsChild>
    </w:div>
    <w:div w:id="531109134">
      <w:bodyDiv w:val="1"/>
      <w:marLeft w:val="0"/>
      <w:marRight w:val="0"/>
      <w:marTop w:val="0"/>
      <w:marBottom w:val="0"/>
      <w:divBdr>
        <w:top w:val="none" w:sz="0" w:space="0" w:color="auto"/>
        <w:left w:val="none" w:sz="0" w:space="0" w:color="auto"/>
        <w:bottom w:val="none" w:sz="0" w:space="0" w:color="auto"/>
        <w:right w:val="none" w:sz="0" w:space="0" w:color="auto"/>
      </w:divBdr>
      <w:divsChild>
        <w:div w:id="221137338">
          <w:marLeft w:val="0"/>
          <w:marRight w:val="0"/>
          <w:marTop w:val="0"/>
          <w:marBottom w:val="0"/>
          <w:divBdr>
            <w:top w:val="none" w:sz="0" w:space="0" w:color="auto"/>
            <w:left w:val="none" w:sz="0" w:space="0" w:color="auto"/>
            <w:bottom w:val="none" w:sz="0" w:space="0" w:color="auto"/>
            <w:right w:val="none" w:sz="0" w:space="0" w:color="auto"/>
          </w:divBdr>
        </w:div>
        <w:div w:id="61027065">
          <w:marLeft w:val="0"/>
          <w:marRight w:val="0"/>
          <w:marTop w:val="0"/>
          <w:marBottom w:val="0"/>
          <w:divBdr>
            <w:top w:val="none" w:sz="0" w:space="0" w:color="auto"/>
            <w:left w:val="none" w:sz="0" w:space="0" w:color="auto"/>
            <w:bottom w:val="none" w:sz="0" w:space="0" w:color="auto"/>
            <w:right w:val="none" w:sz="0" w:space="0" w:color="auto"/>
          </w:divBdr>
        </w:div>
      </w:divsChild>
    </w:div>
    <w:div w:id="662002503">
      <w:bodyDiv w:val="1"/>
      <w:marLeft w:val="0"/>
      <w:marRight w:val="0"/>
      <w:marTop w:val="0"/>
      <w:marBottom w:val="0"/>
      <w:divBdr>
        <w:top w:val="none" w:sz="0" w:space="0" w:color="auto"/>
        <w:left w:val="none" w:sz="0" w:space="0" w:color="auto"/>
        <w:bottom w:val="none" w:sz="0" w:space="0" w:color="auto"/>
        <w:right w:val="none" w:sz="0" w:space="0" w:color="auto"/>
      </w:divBdr>
      <w:divsChild>
        <w:div w:id="957880650">
          <w:marLeft w:val="0"/>
          <w:marRight w:val="0"/>
          <w:marTop w:val="0"/>
          <w:marBottom w:val="0"/>
          <w:divBdr>
            <w:top w:val="none" w:sz="0" w:space="0" w:color="auto"/>
            <w:left w:val="none" w:sz="0" w:space="0" w:color="auto"/>
            <w:bottom w:val="none" w:sz="0" w:space="0" w:color="auto"/>
            <w:right w:val="none" w:sz="0" w:space="0" w:color="auto"/>
          </w:divBdr>
        </w:div>
        <w:div w:id="184642005">
          <w:marLeft w:val="0"/>
          <w:marRight w:val="0"/>
          <w:marTop w:val="0"/>
          <w:marBottom w:val="0"/>
          <w:divBdr>
            <w:top w:val="none" w:sz="0" w:space="0" w:color="auto"/>
            <w:left w:val="none" w:sz="0" w:space="0" w:color="auto"/>
            <w:bottom w:val="none" w:sz="0" w:space="0" w:color="auto"/>
            <w:right w:val="none" w:sz="0" w:space="0" w:color="auto"/>
          </w:divBdr>
        </w:div>
        <w:div w:id="2100328046">
          <w:marLeft w:val="0"/>
          <w:marRight w:val="0"/>
          <w:marTop w:val="0"/>
          <w:marBottom w:val="0"/>
          <w:divBdr>
            <w:top w:val="none" w:sz="0" w:space="0" w:color="auto"/>
            <w:left w:val="none" w:sz="0" w:space="0" w:color="auto"/>
            <w:bottom w:val="none" w:sz="0" w:space="0" w:color="auto"/>
            <w:right w:val="none" w:sz="0" w:space="0" w:color="auto"/>
          </w:divBdr>
        </w:div>
      </w:divsChild>
    </w:div>
    <w:div w:id="734930574">
      <w:bodyDiv w:val="1"/>
      <w:marLeft w:val="0"/>
      <w:marRight w:val="0"/>
      <w:marTop w:val="0"/>
      <w:marBottom w:val="0"/>
      <w:divBdr>
        <w:top w:val="none" w:sz="0" w:space="0" w:color="auto"/>
        <w:left w:val="none" w:sz="0" w:space="0" w:color="auto"/>
        <w:bottom w:val="none" w:sz="0" w:space="0" w:color="auto"/>
        <w:right w:val="none" w:sz="0" w:space="0" w:color="auto"/>
      </w:divBdr>
    </w:div>
    <w:div w:id="938951640">
      <w:bodyDiv w:val="1"/>
      <w:marLeft w:val="0"/>
      <w:marRight w:val="0"/>
      <w:marTop w:val="0"/>
      <w:marBottom w:val="0"/>
      <w:divBdr>
        <w:top w:val="none" w:sz="0" w:space="0" w:color="auto"/>
        <w:left w:val="none" w:sz="0" w:space="0" w:color="auto"/>
        <w:bottom w:val="none" w:sz="0" w:space="0" w:color="auto"/>
        <w:right w:val="none" w:sz="0" w:space="0" w:color="auto"/>
      </w:divBdr>
    </w:div>
    <w:div w:id="1007901713">
      <w:bodyDiv w:val="1"/>
      <w:marLeft w:val="0"/>
      <w:marRight w:val="0"/>
      <w:marTop w:val="0"/>
      <w:marBottom w:val="0"/>
      <w:divBdr>
        <w:top w:val="none" w:sz="0" w:space="0" w:color="auto"/>
        <w:left w:val="none" w:sz="0" w:space="0" w:color="auto"/>
        <w:bottom w:val="none" w:sz="0" w:space="0" w:color="auto"/>
        <w:right w:val="none" w:sz="0" w:space="0" w:color="auto"/>
      </w:divBdr>
      <w:divsChild>
        <w:div w:id="468670328">
          <w:marLeft w:val="0"/>
          <w:marRight w:val="0"/>
          <w:marTop w:val="0"/>
          <w:marBottom w:val="0"/>
          <w:divBdr>
            <w:top w:val="none" w:sz="0" w:space="0" w:color="auto"/>
            <w:left w:val="none" w:sz="0" w:space="0" w:color="auto"/>
            <w:bottom w:val="none" w:sz="0" w:space="0" w:color="auto"/>
            <w:right w:val="none" w:sz="0" w:space="0" w:color="auto"/>
          </w:divBdr>
        </w:div>
      </w:divsChild>
    </w:div>
    <w:div w:id="1052845221">
      <w:bodyDiv w:val="1"/>
      <w:marLeft w:val="0"/>
      <w:marRight w:val="0"/>
      <w:marTop w:val="0"/>
      <w:marBottom w:val="0"/>
      <w:divBdr>
        <w:top w:val="none" w:sz="0" w:space="0" w:color="auto"/>
        <w:left w:val="none" w:sz="0" w:space="0" w:color="auto"/>
        <w:bottom w:val="none" w:sz="0" w:space="0" w:color="auto"/>
        <w:right w:val="none" w:sz="0" w:space="0" w:color="auto"/>
      </w:divBdr>
    </w:div>
    <w:div w:id="1092779531">
      <w:bodyDiv w:val="1"/>
      <w:marLeft w:val="0"/>
      <w:marRight w:val="0"/>
      <w:marTop w:val="0"/>
      <w:marBottom w:val="0"/>
      <w:divBdr>
        <w:top w:val="none" w:sz="0" w:space="0" w:color="auto"/>
        <w:left w:val="none" w:sz="0" w:space="0" w:color="auto"/>
        <w:bottom w:val="none" w:sz="0" w:space="0" w:color="auto"/>
        <w:right w:val="none" w:sz="0" w:space="0" w:color="auto"/>
      </w:divBdr>
    </w:div>
    <w:div w:id="1354264659">
      <w:bodyDiv w:val="1"/>
      <w:marLeft w:val="0"/>
      <w:marRight w:val="0"/>
      <w:marTop w:val="0"/>
      <w:marBottom w:val="0"/>
      <w:divBdr>
        <w:top w:val="none" w:sz="0" w:space="0" w:color="auto"/>
        <w:left w:val="none" w:sz="0" w:space="0" w:color="auto"/>
        <w:bottom w:val="none" w:sz="0" w:space="0" w:color="auto"/>
        <w:right w:val="none" w:sz="0" w:space="0" w:color="auto"/>
      </w:divBdr>
    </w:div>
    <w:div w:id="1727948336">
      <w:bodyDiv w:val="1"/>
      <w:marLeft w:val="0"/>
      <w:marRight w:val="0"/>
      <w:marTop w:val="0"/>
      <w:marBottom w:val="0"/>
      <w:divBdr>
        <w:top w:val="none" w:sz="0" w:space="0" w:color="auto"/>
        <w:left w:val="none" w:sz="0" w:space="0" w:color="auto"/>
        <w:bottom w:val="none" w:sz="0" w:space="0" w:color="auto"/>
        <w:right w:val="none" w:sz="0" w:space="0" w:color="auto"/>
      </w:divBdr>
      <w:divsChild>
        <w:div w:id="1070542824">
          <w:marLeft w:val="0"/>
          <w:marRight w:val="0"/>
          <w:marTop w:val="0"/>
          <w:marBottom w:val="0"/>
          <w:divBdr>
            <w:top w:val="none" w:sz="0" w:space="0" w:color="auto"/>
            <w:left w:val="none" w:sz="0" w:space="0" w:color="auto"/>
            <w:bottom w:val="none" w:sz="0" w:space="0" w:color="auto"/>
            <w:right w:val="none" w:sz="0" w:space="0" w:color="auto"/>
          </w:divBdr>
        </w:div>
      </w:divsChild>
    </w:div>
    <w:div w:id="1730306535">
      <w:bodyDiv w:val="1"/>
      <w:marLeft w:val="0"/>
      <w:marRight w:val="0"/>
      <w:marTop w:val="0"/>
      <w:marBottom w:val="0"/>
      <w:divBdr>
        <w:top w:val="none" w:sz="0" w:space="0" w:color="auto"/>
        <w:left w:val="none" w:sz="0" w:space="0" w:color="auto"/>
        <w:bottom w:val="none" w:sz="0" w:space="0" w:color="auto"/>
        <w:right w:val="none" w:sz="0" w:space="0" w:color="auto"/>
      </w:divBdr>
      <w:divsChild>
        <w:div w:id="1851019727">
          <w:marLeft w:val="0"/>
          <w:marRight w:val="0"/>
          <w:marTop w:val="0"/>
          <w:marBottom w:val="0"/>
          <w:divBdr>
            <w:top w:val="none" w:sz="0" w:space="0" w:color="auto"/>
            <w:left w:val="none" w:sz="0" w:space="0" w:color="auto"/>
            <w:bottom w:val="none" w:sz="0" w:space="0" w:color="auto"/>
            <w:right w:val="none" w:sz="0" w:space="0" w:color="auto"/>
          </w:divBdr>
        </w:div>
      </w:divsChild>
    </w:div>
    <w:div w:id="1735394830">
      <w:bodyDiv w:val="1"/>
      <w:marLeft w:val="0"/>
      <w:marRight w:val="0"/>
      <w:marTop w:val="0"/>
      <w:marBottom w:val="0"/>
      <w:divBdr>
        <w:top w:val="none" w:sz="0" w:space="0" w:color="auto"/>
        <w:left w:val="none" w:sz="0" w:space="0" w:color="auto"/>
        <w:bottom w:val="none" w:sz="0" w:space="0" w:color="auto"/>
        <w:right w:val="none" w:sz="0" w:space="0" w:color="auto"/>
      </w:divBdr>
    </w:div>
    <w:div w:id="1843622044">
      <w:bodyDiv w:val="1"/>
      <w:marLeft w:val="0"/>
      <w:marRight w:val="0"/>
      <w:marTop w:val="0"/>
      <w:marBottom w:val="0"/>
      <w:divBdr>
        <w:top w:val="none" w:sz="0" w:space="0" w:color="auto"/>
        <w:left w:val="none" w:sz="0" w:space="0" w:color="auto"/>
        <w:bottom w:val="none" w:sz="0" w:space="0" w:color="auto"/>
        <w:right w:val="none" w:sz="0" w:space="0" w:color="auto"/>
      </w:divBdr>
      <w:divsChild>
        <w:div w:id="833111565">
          <w:marLeft w:val="0"/>
          <w:marRight w:val="0"/>
          <w:marTop w:val="0"/>
          <w:marBottom w:val="0"/>
          <w:divBdr>
            <w:top w:val="none" w:sz="0" w:space="0" w:color="auto"/>
            <w:left w:val="none" w:sz="0" w:space="0" w:color="auto"/>
            <w:bottom w:val="none" w:sz="0" w:space="0" w:color="auto"/>
            <w:right w:val="none" w:sz="0" w:space="0" w:color="auto"/>
          </w:divBdr>
        </w:div>
        <w:div w:id="1985810506">
          <w:marLeft w:val="0"/>
          <w:marRight w:val="0"/>
          <w:marTop w:val="0"/>
          <w:marBottom w:val="0"/>
          <w:divBdr>
            <w:top w:val="none" w:sz="0" w:space="0" w:color="auto"/>
            <w:left w:val="none" w:sz="0" w:space="0" w:color="auto"/>
            <w:bottom w:val="none" w:sz="0" w:space="0" w:color="auto"/>
            <w:right w:val="none" w:sz="0" w:space="0" w:color="auto"/>
          </w:divBdr>
        </w:div>
      </w:divsChild>
    </w:div>
    <w:div w:id="2085056859">
      <w:bodyDiv w:val="1"/>
      <w:marLeft w:val="0"/>
      <w:marRight w:val="0"/>
      <w:marTop w:val="0"/>
      <w:marBottom w:val="0"/>
      <w:divBdr>
        <w:top w:val="none" w:sz="0" w:space="0" w:color="auto"/>
        <w:left w:val="none" w:sz="0" w:space="0" w:color="auto"/>
        <w:bottom w:val="none" w:sz="0" w:space="0" w:color="auto"/>
        <w:right w:val="none" w:sz="0" w:space="0" w:color="auto"/>
      </w:divBdr>
      <w:divsChild>
        <w:div w:id="869611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s://esia.gosuslugi.ru/public/ra/" TargetMode="External"/><Relationship Id="rId13" Type="http://schemas.openxmlformats.org/officeDocument/2006/relationships/hyperlink" Target="http://nalog.ru" TargetMode="External"/><Relationship Id="rId14" Type="http://schemas.openxmlformats.org/officeDocument/2006/relationships/hyperlink" Target="http://gosuslugi.ru"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nalog.ru" TargetMode="External"/><Relationship Id="rId7" Type="http://schemas.openxmlformats.org/officeDocument/2006/relationships/hyperlink" Target="http://gosuslugi.ru" TargetMode="External"/><Relationship Id="rId8" Type="http://schemas.openxmlformats.org/officeDocument/2006/relationships/hyperlink" Target="http://beta.gosuslugi.ru" TargetMode="External"/><Relationship Id="rId9" Type="http://schemas.openxmlformats.org/officeDocument/2006/relationships/hyperlink" Target="http://gosuslugi.ru" TargetMode="External"/><Relationship Id="rId10" Type="http://schemas.openxmlformats.org/officeDocument/2006/relationships/hyperlink" Target="http://beta.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8E0EF-D3AC-0D45-A9F6-58072D826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721</Words>
  <Characters>4112</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Microsoft Office User</cp:lastModifiedBy>
  <cp:revision>8</cp:revision>
  <dcterms:created xsi:type="dcterms:W3CDTF">2015-11-12T12:49:00Z</dcterms:created>
  <dcterms:modified xsi:type="dcterms:W3CDTF">2015-11-18T11:56:00Z</dcterms:modified>
</cp:coreProperties>
</file>