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AD8" w:rsidRDefault="00563D61"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1D6AD8" w:rsidRDefault="00563D6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 филиала ППК "</w:t>
      </w:r>
      <w:proofErr w:type="spellStart"/>
      <w:r>
        <w:rPr>
          <w:rFonts w:ascii="Segoe UI" w:hAnsi="Segoe UI" w:cs="Segoe UI"/>
          <w:b/>
          <w:sz w:val="28"/>
          <w:szCs w:val="28"/>
        </w:rPr>
        <w:t>Роскадастр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" </w:t>
      </w:r>
    </w:p>
    <w:p w:rsidR="001D6AD8" w:rsidRDefault="00563D6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 Республике Карелия</w:t>
      </w:r>
    </w:p>
    <w:p w:rsidR="001D6AD8" w:rsidRDefault="00563D61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16 – 31 августа 2026 года</w:t>
      </w:r>
    </w:p>
    <w:bookmarkEnd w:id="0"/>
    <w:p w:rsidR="001D6AD8" w:rsidRDefault="001D6AD8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12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 w:rsidR="001D6AD8">
        <w:trPr>
          <w:trHeight w:val="49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«Порядок определения и оспаривания результатов кадастровой стоимости объектов недвижимости»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Шлямина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78-10-70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«Долевое участие в строительстве»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Неповинная Я.Я.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«Оказание услуг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электронном виде»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Нестеров А.В.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76-97-25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«Вопросы погашения задолженности по заработной плате организациями-банкротами»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Теричева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(8142) 76-20-03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2 раза в месяц)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Нестеров А.В.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76-97-25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«Дачная амнистия»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Неповинная Я.Я.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«Электронная ипотека (электронная закладная)»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Медведев И.А.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76-75-91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«Гаражная амнистия»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Неповинная Я.Я.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framePr w:hSpace="180" w:wrap="around" w:vAnchor="page" w:hAnchor="margin" w:y="5221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3"/>
                <w:b w:val="0"/>
                <w:color w:val="000000"/>
                <w:sz w:val="24"/>
                <w:szCs w:val="24"/>
                <w:lang w:eastAsia="ru-RU"/>
              </w:rPr>
              <w:t>День консультаций в Филиале ППК «</w:t>
            </w:r>
            <w:proofErr w:type="spellStart"/>
            <w:r>
              <w:rPr>
                <w:rStyle w:val="FontStyle13"/>
                <w:b w:val="0"/>
                <w:color w:val="000000"/>
                <w:sz w:val="24"/>
                <w:szCs w:val="24"/>
                <w:lang w:eastAsia="ru-RU"/>
              </w:rPr>
              <w:t>Роскадастр</w:t>
            </w:r>
            <w:proofErr w:type="spellEnd"/>
            <w:r>
              <w:rPr>
                <w:rStyle w:val="FontStyle13"/>
                <w:b w:val="0"/>
                <w:color w:val="000000"/>
                <w:sz w:val="24"/>
                <w:szCs w:val="24"/>
                <w:lang w:eastAsia="ru-RU"/>
              </w:rPr>
              <w:t>» по Республике Карелия: Вопросы в сфере предоставления сведений из ЕГРН и ГФДЗ</w:t>
            </w:r>
          </w:p>
          <w:p w:rsidR="001D6AD8" w:rsidRDefault="001D6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2)</w:t>
            </w:r>
          </w:p>
          <w:p w:rsidR="001D6AD8" w:rsidRDefault="00563D61">
            <w:pPr>
              <w:framePr w:hSpace="180" w:wrap="around" w:vAnchor="page" w:hAnchor="margin" w:y="5221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4)</w:t>
            </w:r>
          </w:p>
          <w:p w:rsidR="001D6AD8" w:rsidRDefault="00563D61">
            <w:pPr>
              <w:framePr w:hSpace="180" w:wrap="around" w:vAnchor="page" w:hAnchor="margin" w:y="5221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8(8142) 71-73-46</w:t>
            </w:r>
          </w:p>
          <w:p w:rsidR="001D6AD8" w:rsidRDefault="00563D61">
            <w:pPr>
              <w:framePr w:hSpace="180" w:wrap="around" w:vAnchor="page" w:hAnchor="margin" w:y="5221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(доб. 1)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Неповинная Я.Я.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1D6AD8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Онлайн-консультация в социальных сетях 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AD8" w:rsidRDefault="00563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https://vk.com/to10.rosreestr</w:t>
            </w:r>
          </w:p>
        </w:tc>
      </w:tr>
    </w:tbl>
    <w:p w:rsidR="001D6AD8" w:rsidRDefault="001D6A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AD8" w:rsidRDefault="00563D6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1D6AD8" w:rsidRDefault="001D6AD8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1D6AD8" w:rsidRDefault="00563D61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1D6AD8" w:rsidRDefault="001D6AD8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1D6AD8" w:rsidRDefault="001D6AD8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D6AD8" w:rsidRDefault="001D6AD8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sectPr w:rsidR="001D6AD8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61" w:rsidRDefault="00563D61">
      <w:pPr>
        <w:spacing w:after="0" w:line="240" w:lineRule="auto"/>
      </w:pPr>
      <w:r>
        <w:separator/>
      </w:r>
    </w:p>
  </w:endnote>
  <w:endnote w:type="continuationSeparator" w:id="0">
    <w:p w:rsidR="00563D61" w:rsidRDefault="0056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61" w:rsidRDefault="00563D61">
      <w:pPr>
        <w:spacing w:after="0" w:line="240" w:lineRule="auto"/>
      </w:pPr>
      <w:r>
        <w:separator/>
      </w:r>
    </w:p>
  </w:footnote>
  <w:footnote w:type="continuationSeparator" w:id="0">
    <w:p w:rsidR="00563D61" w:rsidRDefault="00563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D8"/>
    <w:rsid w:val="001D6AD8"/>
    <w:rsid w:val="003B0C84"/>
    <w:rsid w:val="0056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2026-08-14T07:13:00Z</dcterms:created>
  <dcterms:modified xsi:type="dcterms:W3CDTF">2026-08-14T07:13:00Z</dcterms:modified>
  <cp:version>983040</cp:version>
</cp:coreProperties>
</file>