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63A" w:rsidRPr="001D341E" w:rsidRDefault="00FF463A" w:rsidP="001D341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D341E">
        <w:rPr>
          <w:rFonts w:ascii="Times New Roman" w:hAnsi="Times New Roman" w:cs="Times New Roman"/>
          <w:b/>
          <w:sz w:val="24"/>
          <w:szCs w:val="24"/>
        </w:rPr>
        <w:t xml:space="preserve">Более </w:t>
      </w:r>
      <w:r w:rsidR="000577EE">
        <w:rPr>
          <w:rFonts w:ascii="Times New Roman" w:hAnsi="Times New Roman" w:cs="Times New Roman"/>
          <w:b/>
          <w:sz w:val="24"/>
          <w:szCs w:val="24"/>
        </w:rPr>
        <w:t>190 тысяч</w:t>
      </w:r>
      <w:r w:rsidRPr="001D34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341E" w:rsidRPr="001D341E">
        <w:rPr>
          <w:rFonts w:ascii="Times New Roman" w:hAnsi="Times New Roman" w:cs="Times New Roman"/>
          <w:b/>
          <w:sz w:val="24"/>
          <w:szCs w:val="24"/>
        </w:rPr>
        <w:t>жителей Карелии старшего поколения</w:t>
      </w:r>
      <w:r w:rsidRPr="001D341E">
        <w:rPr>
          <w:rFonts w:ascii="Times New Roman" w:hAnsi="Times New Roman" w:cs="Times New Roman"/>
          <w:b/>
          <w:sz w:val="24"/>
          <w:szCs w:val="24"/>
        </w:rPr>
        <w:t xml:space="preserve"> получают поддержку от  </w:t>
      </w:r>
      <w:r w:rsidR="001D341E" w:rsidRPr="001D341E">
        <w:rPr>
          <w:rFonts w:ascii="Times New Roman" w:hAnsi="Times New Roman" w:cs="Times New Roman"/>
          <w:b/>
          <w:sz w:val="24"/>
          <w:szCs w:val="24"/>
        </w:rPr>
        <w:t>регионального Отделения СФР</w:t>
      </w:r>
    </w:p>
    <w:bookmarkEnd w:id="0"/>
    <w:p w:rsidR="00FF463A" w:rsidRDefault="00FF463A" w:rsidP="00AF42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463A" w:rsidRPr="00AF427F" w:rsidRDefault="00CA2A54" w:rsidP="00AF42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27F">
        <w:rPr>
          <w:rFonts w:ascii="Times New Roman" w:hAnsi="Times New Roman" w:cs="Times New Roman"/>
          <w:sz w:val="24"/>
          <w:szCs w:val="24"/>
        </w:rPr>
        <w:t xml:space="preserve">1 октября отмечается  международный День пожилых людей.  В Карелии </w:t>
      </w:r>
      <w:r w:rsidR="009A06C8" w:rsidRPr="00AF427F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0577EE">
        <w:rPr>
          <w:rFonts w:ascii="Times New Roman" w:hAnsi="Times New Roman" w:cs="Times New Roman"/>
          <w:sz w:val="24"/>
          <w:szCs w:val="24"/>
        </w:rPr>
        <w:t>190 тыс.</w:t>
      </w:r>
      <w:r w:rsidR="009A06C8" w:rsidRPr="00AF427F">
        <w:rPr>
          <w:rFonts w:ascii="Times New Roman" w:hAnsi="Times New Roman" w:cs="Times New Roman"/>
          <w:sz w:val="24"/>
          <w:szCs w:val="24"/>
        </w:rPr>
        <w:t xml:space="preserve"> жителей получают </w:t>
      </w:r>
      <w:r w:rsidRPr="00AF427F">
        <w:rPr>
          <w:rFonts w:ascii="Times New Roman" w:hAnsi="Times New Roman" w:cs="Times New Roman"/>
          <w:sz w:val="24"/>
          <w:szCs w:val="24"/>
        </w:rPr>
        <w:t xml:space="preserve"> </w:t>
      </w:r>
      <w:r w:rsidR="00967DA6" w:rsidRPr="00AF427F">
        <w:rPr>
          <w:rFonts w:ascii="Times New Roman" w:hAnsi="Times New Roman" w:cs="Times New Roman"/>
          <w:sz w:val="24"/>
          <w:szCs w:val="24"/>
        </w:rPr>
        <w:t xml:space="preserve">от регионального Отделения </w:t>
      </w:r>
      <w:proofErr w:type="spellStart"/>
      <w:r w:rsidR="00967DA6" w:rsidRPr="00AF427F"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="00967DA6" w:rsidRPr="00AF427F">
        <w:rPr>
          <w:rFonts w:ascii="Times New Roman" w:hAnsi="Times New Roman" w:cs="Times New Roman"/>
          <w:sz w:val="24"/>
          <w:szCs w:val="24"/>
        </w:rPr>
        <w:t xml:space="preserve"> </w:t>
      </w:r>
      <w:r w:rsidR="000577EE">
        <w:rPr>
          <w:rFonts w:ascii="Times New Roman" w:hAnsi="Times New Roman" w:cs="Times New Roman"/>
          <w:sz w:val="24"/>
          <w:szCs w:val="24"/>
        </w:rPr>
        <w:t>пенсию</w:t>
      </w:r>
      <w:r w:rsidR="009A06C8" w:rsidRPr="00AF427F">
        <w:rPr>
          <w:rFonts w:ascii="Times New Roman" w:hAnsi="Times New Roman" w:cs="Times New Roman"/>
          <w:sz w:val="24"/>
          <w:szCs w:val="24"/>
        </w:rPr>
        <w:t xml:space="preserve"> </w:t>
      </w:r>
      <w:r w:rsidR="001D341E">
        <w:rPr>
          <w:rFonts w:ascii="Times New Roman" w:hAnsi="Times New Roman" w:cs="Times New Roman"/>
          <w:sz w:val="24"/>
          <w:szCs w:val="24"/>
        </w:rPr>
        <w:t>в связи с достижением возраста</w:t>
      </w:r>
      <w:r w:rsidR="009A06C8" w:rsidRPr="00AF427F">
        <w:rPr>
          <w:rFonts w:ascii="Times New Roman" w:hAnsi="Times New Roman" w:cs="Times New Roman"/>
          <w:sz w:val="24"/>
          <w:szCs w:val="24"/>
        </w:rPr>
        <w:t xml:space="preserve">. </w:t>
      </w:r>
      <w:r w:rsidR="00FF463A">
        <w:rPr>
          <w:rFonts w:ascii="Times New Roman" w:hAnsi="Times New Roman" w:cs="Times New Roman"/>
          <w:sz w:val="24"/>
          <w:szCs w:val="24"/>
        </w:rPr>
        <w:t xml:space="preserve">Из них </w:t>
      </w:r>
      <w:r w:rsidR="004A6EE6">
        <w:rPr>
          <w:rFonts w:ascii="Times New Roman" w:hAnsi="Times New Roman" w:cs="Times New Roman"/>
          <w:sz w:val="24"/>
          <w:szCs w:val="24"/>
        </w:rPr>
        <w:t>б</w:t>
      </w:r>
      <w:r w:rsidR="009A06C8" w:rsidRPr="00AF427F">
        <w:rPr>
          <w:rFonts w:ascii="Times New Roman" w:hAnsi="Times New Roman" w:cs="Times New Roman"/>
          <w:sz w:val="24"/>
          <w:szCs w:val="24"/>
        </w:rPr>
        <w:t xml:space="preserve">олее </w:t>
      </w:r>
      <w:r w:rsidR="000577EE">
        <w:rPr>
          <w:rFonts w:ascii="Times New Roman" w:hAnsi="Times New Roman" w:cs="Times New Roman"/>
          <w:sz w:val="24"/>
          <w:szCs w:val="24"/>
        </w:rPr>
        <w:t>19 тыс.</w:t>
      </w:r>
      <w:r w:rsidR="009A06C8" w:rsidRPr="00AF427F">
        <w:rPr>
          <w:rFonts w:ascii="Times New Roman" w:hAnsi="Times New Roman" w:cs="Times New Roman"/>
          <w:sz w:val="24"/>
          <w:szCs w:val="24"/>
        </w:rPr>
        <w:t xml:space="preserve"> пенсионеров </w:t>
      </w:r>
      <w:r w:rsidR="004A6EE6">
        <w:rPr>
          <w:rFonts w:ascii="Times New Roman" w:hAnsi="Times New Roman" w:cs="Times New Roman"/>
          <w:sz w:val="24"/>
          <w:szCs w:val="24"/>
        </w:rPr>
        <w:t>уже отметили 80-летний юбилей</w:t>
      </w:r>
      <w:r w:rsidR="00967DA6" w:rsidRPr="00AF427F">
        <w:rPr>
          <w:rFonts w:ascii="Times New Roman" w:hAnsi="Times New Roman" w:cs="Times New Roman"/>
          <w:sz w:val="24"/>
          <w:szCs w:val="24"/>
        </w:rPr>
        <w:t xml:space="preserve">, а </w:t>
      </w:r>
      <w:r w:rsidR="009A06C8" w:rsidRPr="00AF427F">
        <w:rPr>
          <w:rFonts w:ascii="Times New Roman" w:hAnsi="Times New Roman" w:cs="Times New Roman"/>
          <w:sz w:val="24"/>
          <w:szCs w:val="24"/>
        </w:rPr>
        <w:t xml:space="preserve"> </w:t>
      </w:r>
      <w:r w:rsidR="000577EE">
        <w:rPr>
          <w:rFonts w:ascii="Times New Roman" w:hAnsi="Times New Roman" w:cs="Times New Roman"/>
          <w:sz w:val="24"/>
          <w:szCs w:val="24"/>
        </w:rPr>
        <w:t>37</w:t>
      </w:r>
      <w:r w:rsidR="009A06C8" w:rsidRPr="00AF427F">
        <w:rPr>
          <w:rFonts w:ascii="Times New Roman" w:hAnsi="Times New Roman" w:cs="Times New Roman"/>
          <w:sz w:val="24"/>
          <w:szCs w:val="24"/>
        </w:rPr>
        <w:t xml:space="preserve"> </w:t>
      </w:r>
      <w:r w:rsidR="00967DA6" w:rsidRPr="00AF427F">
        <w:rPr>
          <w:rFonts w:ascii="Times New Roman" w:hAnsi="Times New Roman" w:cs="Times New Roman"/>
          <w:sz w:val="24"/>
          <w:szCs w:val="24"/>
        </w:rPr>
        <w:t xml:space="preserve">жителей Карелии </w:t>
      </w:r>
      <w:r w:rsidR="004A6EE6">
        <w:rPr>
          <w:rFonts w:ascii="Times New Roman" w:hAnsi="Times New Roman" w:cs="Times New Roman"/>
          <w:sz w:val="24"/>
          <w:szCs w:val="24"/>
        </w:rPr>
        <w:t>достигли 100-летия</w:t>
      </w:r>
      <w:r w:rsidR="00A07CA5" w:rsidRPr="00AF427F">
        <w:rPr>
          <w:rFonts w:ascii="Times New Roman" w:hAnsi="Times New Roman" w:cs="Times New Roman"/>
          <w:sz w:val="24"/>
          <w:szCs w:val="24"/>
        </w:rPr>
        <w:t>.</w:t>
      </w:r>
      <w:r w:rsidR="004A6EE6">
        <w:rPr>
          <w:rFonts w:ascii="Times New Roman" w:hAnsi="Times New Roman" w:cs="Times New Roman"/>
          <w:sz w:val="24"/>
          <w:szCs w:val="24"/>
        </w:rPr>
        <w:t xml:space="preserve"> </w:t>
      </w:r>
      <w:r w:rsidR="00BC602B">
        <w:rPr>
          <w:rFonts w:ascii="Times New Roman" w:hAnsi="Times New Roman" w:cs="Times New Roman"/>
          <w:sz w:val="24"/>
          <w:szCs w:val="24"/>
        </w:rPr>
        <w:t>Почти четверть получателей пенсии продолжае</w:t>
      </w:r>
      <w:r w:rsidR="004A6EE6">
        <w:rPr>
          <w:rFonts w:ascii="Times New Roman" w:hAnsi="Times New Roman" w:cs="Times New Roman"/>
          <w:sz w:val="24"/>
          <w:szCs w:val="24"/>
        </w:rPr>
        <w:t xml:space="preserve">т работать, причем </w:t>
      </w:r>
      <w:r w:rsidR="005F7273">
        <w:rPr>
          <w:rFonts w:ascii="Times New Roman" w:hAnsi="Times New Roman" w:cs="Times New Roman"/>
          <w:sz w:val="24"/>
          <w:szCs w:val="24"/>
        </w:rPr>
        <w:t>106 работающих пенсионеров</w:t>
      </w:r>
      <w:r w:rsidR="004A6EE6">
        <w:rPr>
          <w:rFonts w:ascii="Times New Roman" w:hAnsi="Times New Roman" w:cs="Times New Roman"/>
          <w:sz w:val="24"/>
          <w:szCs w:val="24"/>
        </w:rPr>
        <w:t xml:space="preserve"> старше 80 лет.  </w:t>
      </w:r>
    </w:p>
    <w:p w:rsidR="00967DA6" w:rsidRPr="00AF427F" w:rsidRDefault="00967DA6" w:rsidP="00AF42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7DA6" w:rsidRPr="00AF427F" w:rsidRDefault="00967DA6" w:rsidP="00AF42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27F">
        <w:rPr>
          <w:rFonts w:ascii="Times New Roman" w:hAnsi="Times New Roman" w:cs="Times New Roman"/>
          <w:sz w:val="24"/>
          <w:szCs w:val="24"/>
        </w:rPr>
        <w:t xml:space="preserve">Отделение </w:t>
      </w:r>
      <w:proofErr w:type="spellStart"/>
      <w:r w:rsidRPr="00AF427F"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Pr="00AF427F">
        <w:rPr>
          <w:rFonts w:ascii="Times New Roman" w:hAnsi="Times New Roman" w:cs="Times New Roman"/>
          <w:sz w:val="24"/>
          <w:szCs w:val="24"/>
        </w:rPr>
        <w:t xml:space="preserve"> по Республике Карелия предоставляет </w:t>
      </w:r>
      <w:r w:rsidR="00A07CA5" w:rsidRPr="00AF427F">
        <w:rPr>
          <w:rFonts w:ascii="Times New Roman" w:hAnsi="Times New Roman" w:cs="Times New Roman"/>
          <w:sz w:val="24"/>
          <w:szCs w:val="24"/>
        </w:rPr>
        <w:t xml:space="preserve">пожилым </w:t>
      </w:r>
      <w:r w:rsidRPr="00AF427F">
        <w:rPr>
          <w:rFonts w:ascii="Times New Roman" w:hAnsi="Times New Roman" w:cs="Times New Roman"/>
          <w:sz w:val="24"/>
          <w:szCs w:val="24"/>
        </w:rPr>
        <w:t xml:space="preserve">жителям </w:t>
      </w:r>
      <w:r w:rsidR="00A07CA5" w:rsidRPr="00AF427F">
        <w:rPr>
          <w:rFonts w:ascii="Times New Roman" w:hAnsi="Times New Roman" w:cs="Times New Roman"/>
          <w:sz w:val="24"/>
          <w:szCs w:val="24"/>
        </w:rPr>
        <w:t xml:space="preserve">региона </w:t>
      </w:r>
      <w:r w:rsidRPr="00AF427F">
        <w:rPr>
          <w:rFonts w:ascii="Times New Roman" w:hAnsi="Times New Roman" w:cs="Times New Roman"/>
          <w:sz w:val="24"/>
          <w:szCs w:val="24"/>
        </w:rPr>
        <w:t xml:space="preserve"> пенсионное обеспечение, социальные и иные выплаты, </w:t>
      </w:r>
      <w:r w:rsidR="00F93C00">
        <w:rPr>
          <w:rFonts w:ascii="Times New Roman" w:hAnsi="Times New Roman" w:cs="Times New Roman"/>
          <w:sz w:val="24"/>
          <w:szCs w:val="24"/>
        </w:rPr>
        <w:t>а</w:t>
      </w:r>
      <w:r w:rsidRPr="00AF427F">
        <w:rPr>
          <w:rFonts w:ascii="Times New Roman" w:hAnsi="Times New Roman" w:cs="Times New Roman"/>
          <w:sz w:val="24"/>
          <w:szCs w:val="24"/>
        </w:rPr>
        <w:t xml:space="preserve"> также создает условия для активного долголетия. </w:t>
      </w:r>
    </w:p>
    <w:p w:rsidR="00967DA6" w:rsidRPr="00AF427F" w:rsidRDefault="00967DA6" w:rsidP="00AF42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7DA6" w:rsidRPr="00AF427F" w:rsidRDefault="00A07CA5" w:rsidP="00AF427F">
      <w:pPr>
        <w:spacing w:line="360" w:lineRule="auto"/>
        <w:jc w:val="both"/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</w:pPr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>Для граждан, достигших 80 лет, фиксированная выплата к страхо</w:t>
      </w:r>
      <w:r w:rsidR="00236524"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вой пенсии увеличивается вдвое. </w:t>
      </w:r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>Перерасчёт производится автоматически, без подачи заявления.</w:t>
      </w:r>
      <w:r w:rsidR="00236524"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 Размер прибавки в 2026 году составляет от 9,5 до 14,3 тыс. рублей в зависимости от наличия северного стажа. Увеличение производится с</w:t>
      </w:r>
      <w:r w:rsidR="008F3EC3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>о</w:t>
      </w:r>
      <w:r w:rsidR="00236524"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 дня 80-летия, но выплачивается со следующего месяца. </w:t>
      </w:r>
      <w:r w:rsidR="008A0389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В случае установления инвалидности 1 группы повышение производится со дня присвоения группы инвалидности. </w:t>
      </w:r>
    </w:p>
    <w:p w:rsidR="00236524" w:rsidRPr="00AF427F" w:rsidRDefault="00236524" w:rsidP="00AF427F">
      <w:pPr>
        <w:spacing w:line="360" w:lineRule="auto"/>
        <w:jc w:val="both"/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</w:pPr>
    </w:p>
    <w:p w:rsidR="00236524" w:rsidRDefault="00236524" w:rsidP="00AF427F">
      <w:pPr>
        <w:spacing w:line="360" w:lineRule="auto"/>
        <w:jc w:val="both"/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</w:pPr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Кроме того, Отделение </w:t>
      </w:r>
      <w:proofErr w:type="spellStart"/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>Соцфонда</w:t>
      </w:r>
      <w:proofErr w:type="spellEnd"/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 по Республике Карелия </w:t>
      </w:r>
      <w:r w:rsidR="00AF427F"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беззаявительно </w:t>
      </w:r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устанавливает надбавку на уход </w:t>
      </w:r>
      <w:r w:rsidR="00F93C00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>пенсионерам, достигшим 80 лет, и гражданам с инвалидностью 1 группы.</w:t>
      </w:r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 </w:t>
      </w:r>
      <w:r w:rsidR="00AF427F"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>В 2026 году она составляет</w:t>
      </w:r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 1,4 тыс. рублей и зачисляется вместе с пенсией. </w:t>
      </w:r>
      <w:r w:rsidR="00E80784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>Для установления надбавки не требуется, чтобы ухаживающий за пенсионером гражданин обращался в Отделение СФР с заявлением</w:t>
      </w:r>
      <w:r w:rsidR="00E62628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. </w:t>
      </w:r>
    </w:p>
    <w:p w:rsidR="00AF427F" w:rsidRPr="00AF427F" w:rsidRDefault="00AF427F" w:rsidP="00AF427F">
      <w:pPr>
        <w:spacing w:line="360" w:lineRule="auto"/>
        <w:jc w:val="both"/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</w:pPr>
    </w:p>
    <w:p w:rsidR="00AF427F" w:rsidRDefault="00AF427F" w:rsidP="00AF427F">
      <w:pPr>
        <w:spacing w:line="360" w:lineRule="auto"/>
        <w:jc w:val="both"/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</w:pPr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>Неработающие получатели страховой пенсии по старости или по инвалидности</w:t>
      </w:r>
      <w:r w:rsidR="00F93C00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>, которые проживают на севере,</w:t>
      </w:r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 могут один раз в два года воспользоваться компенсацией стоимости проезда к месту отдыха. В 2026 году  Отделение </w:t>
      </w:r>
      <w:proofErr w:type="spellStart"/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>Соцфонда</w:t>
      </w:r>
      <w:proofErr w:type="spellEnd"/>
      <w:r w:rsidRPr="00AF427F"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  <w:t xml:space="preserve"> по Республике Карелия возместило расходы на проезд 7 тысячам жителей региона. </w:t>
      </w:r>
    </w:p>
    <w:p w:rsidR="00AF427F" w:rsidRDefault="00AF427F" w:rsidP="00115138">
      <w:pPr>
        <w:pStyle w:val="a4"/>
        <w:spacing w:before="240" w:after="240" w:line="420" w:lineRule="atLeast"/>
        <w:ind w:right="-1"/>
        <w:jc w:val="both"/>
        <w:rPr>
          <w:rFonts w:ascii="quote-cjk-patch" w:hAnsi="quote-cjk-patch" w:hint="eastAsia"/>
          <w:color w:val="0F1115"/>
          <w:bdr w:val="none" w:sz="0" w:space="0" w:color="000000"/>
        </w:rPr>
      </w:pPr>
      <w:r>
        <w:rPr>
          <w:rFonts w:ascii="Times New Roman" w:hAnsi="Times New Roman" w:cs="Times New Roman"/>
          <w:color w:val="0F1115"/>
          <w:bdr w:val="none" w:sz="0" w:space="0" w:color="000000"/>
        </w:rPr>
        <w:t xml:space="preserve">Забота о старшем поколении не ограничивается выплатами. </w:t>
      </w:r>
      <w:proofErr w:type="gramStart"/>
      <w:r>
        <w:rPr>
          <w:rFonts w:ascii="Times New Roman" w:hAnsi="Times New Roman" w:cs="Times New Roman"/>
          <w:color w:val="0F1115"/>
          <w:bdr w:val="none" w:sz="0" w:space="0" w:color="000000"/>
        </w:rPr>
        <w:t xml:space="preserve">Начиная с 2023 года на базе клиентских служб Отделения </w:t>
      </w:r>
      <w:proofErr w:type="spellStart"/>
      <w:r>
        <w:rPr>
          <w:rFonts w:ascii="Times New Roman" w:hAnsi="Times New Roman" w:cs="Times New Roman"/>
          <w:color w:val="0F1115"/>
          <w:bdr w:val="none" w:sz="0" w:space="0" w:color="000000"/>
        </w:rPr>
        <w:t>Соцфонда</w:t>
      </w:r>
      <w:proofErr w:type="spellEnd"/>
      <w:r>
        <w:rPr>
          <w:rFonts w:ascii="Times New Roman" w:hAnsi="Times New Roman" w:cs="Times New Roman"/>
          <w:color w:val="0F1115"/>
          <w:bdr w:val="none" w:sz="0" w:space="0" w:color="000000"/>
        </w:rPr>
        <w:t xml:space="preserve"> по Карелии работают Центры общения</w:t>
      </w:r>
      <w:proofErr w:type="gramEnd"/>
      <w:r>
        <w:rPr>
          <w:rFonts w:ascii="Times New Roman" w:hAnsi="Times New Roman" w:cs="Times New Roman"/>
          <w:color w:val="0F1115"/>
          <w:bdr w:val="none" w:sz="0" w:space="0" w:color="000000"/>
        </w:rPr>
        <w:t xml:space="preserve"> старшего поколения: </w:t>
      </w:r>
      <w:r>
        <w:rPr>
          <w:rFonts w:ascii="quote-cjk-patch" w:hAnsi="quote-cjk-patch"/>
          <w:color w:val="0F1115"/>
          <w:bdr w:val="none" w:sz="0" w:space="0" w:color="000000"/>
        </w:rPr>
        <w:t>в Медвежьегорске, Олонце, Пудоже, Питкяранте, Сегеже, Кондопоге и посёлке Лоухи.</w:t>
      </w:r>
      <w:r w:rsidR="00115138">
        <w:rPr>
          <w:rFonts w:ascii="quote-cjk-patch" w:hAnsi="quote-cjk-patch"/>
          <w:color w:val="0F1115"/>
          <w:bdr w:val="none" w:sz="0" w:space="0" w:color="000000"/>
        </w:rPr>
        <w:t xml:space="preserve"> Здесь проходят занятия по финансовой и компьютерной грамотности, которые </w:t>
      </w:r>
      <w:r w:rsidR="00115138">
        <w:rPr>
          <w:rFonts w:ascii="quote-cjk-patch" w:hAnsi="quote-cjk-patch"/>
          <w:color w:val="0F1115"/>
          <w:bdr w:val="none" w:sz="0" w:space="0" w:color="000000"/>
        </w:rPr>
        <w:lastRenderedPageBreak/>
        <w:t xml:space="preserve">помогают не растеряться в цифровом мире и защититься от мошенников, лекции о здоровье, творческие вечера, мастер-классы и даже спортивные занятия. Это площадки для самореализации и общения пенсионеров, способствующие активному долголетию. Все занятия в Центрах общения проводятся бесплатно. </w:t>
      </w:r>
    </w:p>
    <w:p w:rsidR="00AF427F" w:rsidRPr="00AF427F" w:rsidRDefault="00AF427F" w:rsidP="00AF427F">
      <w:pPr>
        <w:spacing w:line="360" w:lineRule="auto"/>
        <w:jc w:val="both"/>
        <w:rPr>
          <w:rFonts w:ascii="Times New Roman" w:hAnsi="Times New Roman" w:cs="Times New Roman"/>
          <w:color w:val="0F1115"/>
          <w:sz w:val="24"/>
          <w:szCs w:val="24"/>
          <w:bdr w:val="none" w:sz="0" w:space="0" w:color="000000"/>
        </w:rPr>
      </w:pPr>
    </w:p>
    <w:p w:rsidR="00AF427F" w:rsidRDefault="00AF427F" w:rsidP="009A06C8">
      <w:pPr>
        <w:spacing w:line="360" w:lineRule="auto"/>
        <w:rPr>
          <w:rFonts w:ascii="quote-cjk-patch" w:hAnsi="quote-cjk-patch"/>
          <w:color w:val="0F1115"/>
          <w:sz w:val="24"/>
          <w:bdr w:val="none" w:sz="0" w:space="0" w:color="000000"/>
        </w:rPr>
      </w:pPr>
      <w:r>
        <w:rPr>
          <w:rFonts w:ascii="quote-cjk-patch" w:hAnsi="quote-cjk-patch"/>
          <w:color w:val="0F1115"/>
          <w:sz w:val="24"/>
          <w:bdr w:val="none" w:sz="0" w:space="0" w:color="000000"/>
        </w:rPr>
        <w:t xml:space="preserve"> </w:t>
      </w:r>
    </w:p>
    <w:p w:rsidR="00AF427F" w:rsidRPr="00CA2A54" w:rsidRDefault="00AF427F" w:rsidP="009A06C8">
      <w:pPr>
        <w:spacing w:line="360" w:lineRule="auto"/>
      </w:pPr>
    </w:p>
    <w:sectPr w:rsidR="00AF427F" w:rsidRPr="00CA2A54" w:rsidSect="005B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quote-cjk-patch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A54"/>
    <w:rsid w:val="000577EE"/>
    <w:rsid w:val="000A6BEC"/>
    <w:rsid w:val="00115138"/>
    <w:rsid w:val="001D341E"/>
    <w:rsid w:val="00236524"/>
    <w:rsid w:val="004A6EE6"/>
    <w:rsid w:val="005B0968"/>
    <w:rsid w:val="005F7273"/>
    <w:rsid w:val="00776639"/>
    <w:rsid w:val="007D3FEB"/>
    <w:rsid w:val="00824FA8"/>
    <w:rsid w:val="00877225"/>
    <w:rsid w:val="008A0389"/>
    <w:rsid w:val="008F3EC3"/>
    <w:rsid w:val="00967DA6"/>
    <w:rsid w:val="009A06C8"/>
    <w:rsid w:val="00A07CA5"/>
    <w:rsid w:val="00AF427F"/>
    <w:rsid w:val="00BB08B4"/>
    <w:rsid w:val="00BC602B"/>
    <w:rsid w:val="00C47C18"/>
    <w:rsid w:val="00CA2A54"/>
    <w:rsid w:val="00E62628"/>
    <w:rsid w:val="00E80784"/>
    <w:rsid w:val="00F93C00"/>
    <w:rsid w:val="00FF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F427F"/>
    <w:rPr>
      <w:b/>
      <w:bCs/>
    </w:rPr>
  </w:style>
  <w:style w:type="paragraph" w:styleId="a4">
    <w:name w:val="Body Text"/>
    <w:basedOn w:val="a"/>
    <w:link w:val="a5"/>
    <w:rsid w:val="00AF427F"/>
    <w:pPr>
      <w:suppressAutoHyphens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5">
    <w:name w:val="Основной текст Знак"/>
    <w:basedOn w:val="a0"/>
    <w:link w:val="a4"/>
    <w:rsid w:val="00AF427F"/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F427F"/>
    <w:rPr>
      <w:b/>
      <w:bCs/>
    </w:rPr>
  </w:style>
  <w:style w:type="paragraph" w:styleId="a4">
    <w:name w:val="Body Text"/>
    <w:basedOn w:val="a"/>
    <w:link w:val="a5"/>
    <w:rsid w:val="00AF427F"/>
    <w:pPr>
      <w:suppressAutoHyphens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5">
    <w:name w:val="Основной текст Знак"/>
    <w:basedOn w:val="a0"/>
    <w:link w:val="a4"/>
    <w:rsid w:val="00AF427F"/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Сергей</cp:lastModifiedBy>
  <cp:revision>2</cp:revision>
  <dcterms:created xsi:type="dcterms:W3CDTF">2026-10-01T06:54:00Z</dcterms:created>
  <dcterms:modified xsi:type="dcterms:W3CDTF">2026-10-01T06:54:00Z</dcterms:modified>
</cp:coreProperties>
</file>