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D7" w:rsidRPr="007121D7" w:rsidRDefault="007121D7" w:rsidP="007121D7">
      <w:pPr>
        <w:pStyle w:val="a3"/>
        <w:jc w:val="center"/>
        <w:rPr>
          <w:rStyle w:val="text"/>
          <w:b/>
        </w:rPr>
      </w:pPr>
      <w:r w:rsidRPr="007121D7">
        <w:rPr>
          <w:rStyle w:val="text"/>
          <w:b/>
        </w:rPr>
        <w:t xml:space="preserve">В Карелии размер пособия по беременности и родам для студенток </w:t>
      </w:r>
      <w:r w:rsidR="009E02A0">
        <w:rPr>
          <w:rStyle w:val="text"/>
          <w:b/>
        </w:rPr>
        <w:t>превысил сто тысяч рублей</w:t>
      </w:r>
    </w:p>
    <w:p w:rsidR="007121D7" w:rsidRDefault="007121D7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Средний размер пособия по беременности и родам для студенток после перехода на новые правила вырос более чем в четыре раза и сегодня составляет </w:t>
      </w:r>
      <w:r w:rsidR="002C4319">
        <w:rPr>
          <w:rStyle w:val="text"/>
        </w:rPr>
        <w:t xml:space="preserve">более 100 </w:t>
      </w:r>
      <w:r>
        <w:rPr>
          <w:rStyle w:val="text"/>
        </w:rPr>
        <w:t xml:space="preserve"> тыс. рублей. За первый год действия нового порядка выплату получили 75 молодых жительниц Карелии, которые совмещают получение профессионального образования и материнство.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</w:pPr>
    </w:p>
    <w:p w:rsidR="007121D7" w:rsidRDefault="007121D7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С 1 сентября 2025 года назначение и выплату пособия </w:t>
      </w:r>
      <w:proofErr w:type="gramStart"/>
      <w:r>
        <w:rPr>
          <w:rStyle w:val="text"/>
        </w:rPr>
        <w:t>обучающимся</w:t>
      </w:r>
      <w:proofErr w:type="gramEnd"/>
      <w:r>
        <w:rPr>
          <w:rStyle w:val="text"/>
        </w:rPr>
        <w:t xml:space="preserve"> по очной форме взяло на себя Отделение </w:t>
      </w:r>
      <w:proofErr w:type="spellStart"/>
      <w:r>
        <w:rPr>
          <w:rStyle w:val="text"/>
        </w:rPr>
        <w:t>Соцфонда</w:t>
      </w:r>
      <w:proofErr w:type="spellEnd"/>
      <w:r>
        <w:rPr>
          <w:rStyle w:val="text"/>
        </w:rPr>
        <w:t xml:space="preserve"> по Республике Карелия. Ранее пособие выплачивали образовательные организации.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</w:pPr>
    </w:p>
    <w:p w:rsidR="007121D7" w:rsidRDefault="007121D7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Одновременно изменился порядок расчета выплаты. Если раньше его размер определялся исходя из средней стипендии, то теперь для расчета применяется прожиточный минимум трудоспособного населения, установленный в регионе. При стандартной продолжительности отпуска по беременности и родам – 140 дней – средняя сумма выплаты </w:t>
      </w:r>
      <w:r w:rsidR="001940EC">
        <w:rPr>
          <w:rStyle w:val="text"/>
        </w:rPr>
        <w:t>в северных районах Карелии в 2026 году составляет</w:t>
      </w:r>
      <w:r w:rsidR="002C4319">
        <w:rPr>
          <w:rStyle w:val="text"/>
        </w:rPr>
        <w:t xml:space="preserve"> </w:t>
      </w:r>
      <w:r w:rsidR="001940EC">
        <w:rPr>
          <w:rStyle w:val="text"/>
        </w:rPr>
        <w:t>113,3 тыс. рублей, в Петрозаводске и остальных районах – 105,8 тыс. рублей</w:t>
      </w:r>
      <w:r>
        <w:rPr>
          <w:rStyle w:val="text"/>
        </w:rPr>
        <w:t>.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</w:pPr>
    </w:p>
    <w:p w:rsidR="007121D7" w:rsidRDefault="001A1135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>«</w:t>
      </w:r>
      <w:r w:rsidR="007121D7">
        <w:rPr>
          <w:rStyle w:val="text"/>
        </w:rPr>
        <w:t>Право на пособие имеют студентки и асп</w:t>
      </w:r>
      <w:r w:rsidR="002C4319">
        <w:rPr>
          <w:rStyle w:val="text"/>
        </w:rPr>
        <w:t xml:space="preserve">ирантки, которые обучаются </w:t>
      </w:r>
      <w:proofErr w:type="spellStart"/>
      <w:r w:rsidR="002C4319">
        <w:rPr>
          <w:rStyle w:val="text"/>
        </w:rPr>
        <w:t>очно</w:t>
      </w:r>
      <w:proofErr w:type="spellEnd"/>
      <w:r w:rsidR="002C4319">
        <w:rPr>
          <w:rStyle w:val="text"/>
        </w:rPr>
        <w:t xml:space="preserve"> в вузе, колледже или ином образовательном учреждении. </w:t>
      </w:r>
      <w:r w:rsidR="007121D7">
        <w:rPr>
          <w:rStyle w:val="text"/>
        </w:rPr>
        <w:t xml:space="preserve"> При этом не имеет значения, проходит обучение на бюджетной или платной основе</w:t>
      </w:r>
      <w:r>
        <w:rPr>
          <w:rStyle w:val="text"/>
        </w:rPr>
        <w:t>»,- пояснила управляющий Отделением СФР по Республике Карелия Юлия Ермакова</w:t>
      </w:r>
      <w:r w:rsidR="007121D7">
        <w:rPr>
          <w:rStyle w:val="text"/>
        </w:rPr>
        <w:t>.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</w:pPr>
    </w:p>
    <w:p w:rsidR="007121D7" w:rsidRDefault="007121D7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После передачи выплаты </w:t>
      </w:r>
      <w:r w:rsidR="002C4319">
        <w:rPr>
          <w:rStyle w:val="text"/>
        </w:rPr>
        <w:t xml:space="preserve">региональному </w:t>
      </w:r>
      <w:r w:rsidR="001940EC">
        <w:rPr>
          <w:rStyle w:val="text"/>
        </w:rPr>
        <w:t xml:space="preserve">Отделению </w:t>
      </w:r>
      <w:proofErr w:type="spellStart"/>
      <w:r w:rsidR="001940EC">
        <w:rPr>
          <w:rStyle w:val="text"/>
        </w:rPr>
        <w:t>Соцфонда</w:t>
      </w:r>
      <w:proofErr w:type="spellEnd"/>
      <w:r w:rsidR="001940EC">
        <w:rPr>
          <w:rStyle w:val="text"/>
        </w:rPr>
        <w:t xml:space="preserve"> </w:t>
      </w:r>
      <w:r>
        <w:rPr>
          <w:rStyle w:val="text"/>
        </w:rPr>
        <w:t>упростился и порядок ее оформления. Заявление можно подать в электронном виде через портал «</w:t>
      </w:r>
      <w:proofErr w:type="spellStart"/>
      <w:r>
        <w:rPr>
          <w:rStyle w:val="text"/>
        </w:rPr>
        <w:t>Госуслуги</w:t>
      </w:r>
      <w:proofErr w:type="spellEnd"/>
      <w:r>
        <w:rPr>
          <w:rStyle w:val="text"/>
        </w:rPr>
        <w:t xml:space="preserve">», а также лично в клиентской службе </w:t>
      </w:r>
      <w:r w:rsidR="002C4319">
        <w:rPr>
          <w:rStyle w:val="text"/>
        </w:rPr>
        <w:t>СФР</w:t>
      </w:r>
      <w:r>
        <w:rPr>
          <w:rStyle w:val="text"/>
        </w:rPr>
        <w:t xml:space="preserve"> или МФЦ. При обращении в </w:t>
      </w:r>
      <w:proofErr w:type="spellStart"/>
      <w:r>
        <w:rPr>
          <w:rStyle w:val="text"/>
        </w:rPr>
        <w:t>Соцфонд</w:t>
      </w:r>
      <w:proofErr w:type="spellEnd"/>
      <w:r>
        <w:rPr>
          <w:rStyle w:val="text"/>
        </w:rPr>
        <w:t xml:space="preserve"> действует экстерриториальный принцип, то есть подать заявление можно в любой удобной клиентской службе независимо от места жительства.</w:t>
      </w:r>
      <w:r w:rsidR="00AC579C">
        <w:rPr>
          <w:rStyle w:val="text"/>
        </w:rPr>
        <w:t xml:space="preserve"> </w:t>
      </w:r>
      <w:r w:rsidR="00AC579C">
        <w:t>Для обращения за выплатой понадобятся документы, подтверждающие очную форму обучения и справка о периоде нетрудоспособности из медучреждения.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</w:p>
    <w:p w:rsidR="001940EC" w:rsidRDefault="001940EC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Обратиться за выплатой  можно не позднее шести месяцев по истечении отпуска по беременности и родам. </w:t>
      </w:r>
      <w:r w:rsidR="00AC579C">
        <w:rPr>
          <w:rStyle w:val="text"/>
        </w:rPr>
        <w:t>Пособие</w:t>
      </w:r>
      <w:r>
        <w:rPr>
          <w:rStyle w:val="text"/>
        </w:rPr>
        <w:t xml:space="preserve"> перечисляется сразу за весь период</w:t>
      </w:r>
      <w:r w:rsidR="00AC579C">
        <w:rPr>
          <w:rStyle w:val="text"/>
        </w:rPr>
        <w:t xml:space="preserve"> нетрудоспособности</w:t>
      </w:r>
      <w:r>
        <w:rPr>
          <w:rStyle w:val="text"/>
        </w:rPr>
        <w:t xml:space="preserve">. </w:t>
      </w:r>
    </w:p>
    <w:p w:rsidR="002C4319" w:rsidRDefault="002C4319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</w:p>
    <w:p w:rsidR="007121D7" w:rsidRDefault="001940EC" w:rsidP="002C4319">
      <w:pPr>
        <w:pStyle w:val="a3"/>
        <w:spacing w:before="0"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lastRenderedPageBreak/>
        <w:t xml:space="preserve">Получить консультацию по выплатам </w:t>
      </w:r>
      <w:r w:rsidR="002C4319">
        <w:rPr>
          <w:rStyle w:val="text"/>
        </w:rPr>
        <w:t xml:space="preserve">Отделения СФР по Карелии можно по телефону контакт-центра 8-800-100-0001. </w:t>
      </w:r>
    </w:p>
    <w:p w:rsidR="007121D7" w:rsidRDefault="007121D7" w:rsidP="007121D7">
      <w:pPr>
        <w:pStyle w:val="a3"/>
      </w:pPr>
    </w:p>
    <w:p w:rsidR="00A22E92" w:rsidRDefault="00EB3F88"/>
    <w:sectPr w:rsidR="00A22E92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21D7"/>
    <w:rsid w:val="001940EC"/>
    <w:rsid w:val="001A1135"/>
    <w:rsid w:val="002C4319"/>
    <w:rsid w:val="005B0968"/>
    <w:rsid w:val="006729AD"/>
    <w:rsid w:val="007121D7"/>
    <w:rsid w:val="00776639"/>
    <w:rsid w:val="00877225"/>
    <w:rsid w:val="009E02A0"/>
    <w:rsid w:val="00AC579C"/>
    <w:rsid w:val="00BB08B4"/>
    <w:rsid w:val="00EB3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7121D7"/>
  </w:style>
  <w:style w:type="paragraph" w:customStyle="1" w:styleId="western">
    <w:name w:val="western"/>
    <w:basedOn w:val="a"/>
    <w:rsid w:val="007121D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5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009MukhinaMG</cp:lastModifiedBy>
  <cp:revision>9</cp:revision>
  <dcterms:created xsi:type="dcterms:W3CDTF">2026-10-06T09:00:00Z</dcterms:created>
  <dcterms:modified xsi:type="dcterms:W3CDTF">2026-10-06T09:59:00Z</dcterms:modified>
</cp:coreProperties>
</file>